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0D" w:rsidRPr="00F2770D" w:rsidRDefault="00F2770D" w:rsidP="00F2770D">
      <w:pPr>
        <w:spacing w:before="450" w:after="450" w:line="810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75"/>
          <w:szCs w:val="75"/>
        </w:rPr>
      </w:pPr>
      <w:bookmarkStart w:id="0" w:name="_GoBack"/>
      <w:bookmarkEnd w:id="0"/>
      <w:r w:rsidRPr="00F2770D">
        <w:rPr>
          <w:rFonts w:ascii="Arial" w:eastAsia="Times New Roman" w:hAnsi="Arial" w:cs="Arial"/>
          <w:b/>
          <w:bCs/>
          <w:color w:val="231F20"/>
          <w:kern w:val="36"/>
          <w:sz w:val="75"/>
          <w:szCs w:val="75"/>
        </w:rPr>
        <w:t>First Aid for Broken Bones and Fractures</w:t>
      </w:r>
    </w:p>
    <w:p w:rsidR="00F2770D" w:rsidRDefault="00F2770D" w:rsidP="00F2770D">
      <w:pPr>
        <w:pStyle w:val="Heading2"/>
        <w:spacing w:before="0" w:after="225" w:line="630" w:lineRule="atLeast"/>
        <w:rPr>
          <w:rFonts w:ascii="Arial" w:hAnsi="Arial" w:cs="Arial"/>
          <w:color w:val="231F20"/>
          <w:sz w:val="57"/>
          <w:szCs w:val="57"/>
        </w:rPr>
      </w:pPr>
      <w:bookmarkStart w:id="1" w:name="TOC_TITLE_HDR_1"/>
      <w:r>
        <w:rPr>
          <w:rFonts w:ascii="Arial" w:hAnsi="Arial" w:cs="Arial"/>
          <w:color w:val="231F20"/>
          <w:sz w:val="57"/>
          <w:szCs w:val="57"/>
        </w:rPr>
        <w:t>What is a broken bone?</w:t>
      </w:r>
      <w:bookmarkEnd w:id="1"/>
    </w:p>
    <w:p w:rsidR="00F2770D" w:rsidRDefault="00F2770D" w:rsidP="00F2770D">
      <w:pPr>
        <w:pStyle w:val="NormalWeb"/>
        <w:spacing w:before="375" w:beforeAutospacing="0" w:after="375" w:afterAutospacing="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A broken bone happens when one of your bones becomes cracked or broken into multiple pieces. It’s also known as a fracture. It can result from a sports injury, accident, or violent trauma.</w:t>
      </w:r>
    </w:p>
    <w:p w:rsidR="00F2770D" w:rsidRDefault="00F2770D" w:rsidP="00F2770D">
      <w:pPr>
        <w:pStyle w:val="NormalWeb"/>
        <w:spacing w:before="375" w:beforeAutospacing="0" w:after="375" w:afterAutospacing="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Broken bones usually aren’t life threatening, but they do require immediate medical care. Learn how to recognize the symptoms of a broken bone, provide first-aid treatment, and get professional help.</w:t>
      </w:r>
    </w:p>
    <w:p w:rsidR="00F2770D" w:rsidRDefault="00F2770D" w:rsidP="00F2770D">
      <w:pPr>
        <w:pStyle w:val="Heading2"/>
        <w:spacing w:before="675" w:after="225" w:line="630" w:lineRule="atLeast"/>
        <w:rPr>
          <w:rFonts w:ascii="Arial" w:hAnsi="Arial" w:cs="Arial"/>
          <w:color w:val="231F20"/>
          <w:sz w:val="57"/>
          <w:szCs w:val="57"/>
        </w:rPr>
      </w:pPr>
      <w:bookmarkStart w:id="2" w:name="symptoms"/>
      <w:r>
        <w:rPr>
          <w:rFonts w:ascii="Arial" w:hAnsi="Arial" w:cs="Arial"/>
          <w:color w:val="231F20"/>
          <w:sz w:val="57"/>
          <w:szCs w:val="57"/>
        </w:rPr>
        <w:t>What are the symptoms of a broken bone?</w:t>
      </w:r>
      <w:bookmarkEnd w:id="2"/>
    </w:p>
    <w:p w:rsidR="00F2770D" w:rsidRDefault="00F2770D" w:rsidP="00F2770D">
      <w:pPr>
        <w:pStyle w:val="NormalWeb"/>
        <w:spacing w:before="375" w:beforeAutospacing="0" w:after="375" w:afterAutospacing="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A broken bone can cause one or more of the following signs and symptoms:</w:t>
      </w:r>
    </w:p>
    <w:p w:rsidR="00F2770D" w:rsidRDefault="00F2770D" w:rsidP="00F2770D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intense pain in the injured area that gets worse when you move it</w:t>
      </w:r>
    </w:p>
    <w:p w:rsidR="00F2770D" w:rsidRDefault="00F2770D" w:rsidP="00F2770D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numbness in the injured area</w:t>
      </w:r>
    </w:p>
    <w:p w:rsidR="00F2770D" w:rsidRDefault="00F2770D" w:rsidP="00F2770D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bluish color, swelling, or visible deformity in the injured area</w:t>
      </w:r>
    </w:p>
    <w:p w:rsidR="00F2770D" w:rsidRDefault="00F2770D" w:rsidP="00F2770D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bone protruding through the skin</w:t>
      </w:r>
    </w:p>
    <w:p w:rsidR="00F2770D" w:rsidRDefault="00F2770D" w:rsidP="00F2770D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heavy bleeding at the injury site</w:t>
      </w:r>
    </w:p>
    <w:p w:rsidR="00F2770D" w:rsidRDefault="00F2770D" w:rsidP="00F2770D">
      <w:pPr>
        <w:pStyle w:val="Heading2"/>
        <w:spacing w:before="675" w:after="225" w:line="630" w:lineRule="atLeast"/>
        <w:rPr>
          <w:rFonts w:ascii="Arial" w:hAnsi="Arial" w:cs="Arial"/>
          <w:sz w:val="57"/>
          <w:szCs w:val="57"/>
        </w:rPr>
      </w:pPr>
      <w:bookmarkStart w:id="3" w:name="first-aid"/>
      <w:r>
        <w:rPr>
          <w:rFonts w:ascii="Arial" w:hAnsi="Arial" w:cs="Arial"/>
          <w:sz w:val="57"/>
          <w:szCs w:val="57"/>
        </w:rPr>
        <w:lastRenderedPageBreak/>
        <w:t>How can you provide first-aid care for a broken bone?</w:t>
      </w:r>
      <w:bookmarkEnd w:id="3"/>
    </w:p>
    <w:p w:rsidR="00F2770D" w:rsidRDefault="00F2770D" w:rsidP="00F2770D">
      <w:pPr>
        <w:pStyle w:val="NormalWeb"/>
        <w:spacing w:before="375" w:beforeAutospacing="0" w:after="375" w:afterAutospacing="0" w:line="390" w:lineRule="atLeast"/>
        <w:rPr>
          <w:sz w:val="27"/>
          <w:szCs w:val="27"/>
        </w:rPr>
      </w:pPr>
      <w:r>
        <w:rPr>
          <w:sz w:val="27"/>
          <w:szCs w:val="27"/>
        </w:rPr>
        <w:t>If you suspect that someone has a broken bone, provide first-aid treatment and help them get professional care:</w:t>
      </w:r>
    </w:p>
    <w:p w:rsidR="00F2770D" w:rsidRDefault="00F2770D" w:rsidP="00F2770D">
      <w:pPr>
        <w:numPr>
          <w:ilvl w:val="0"/>
          <w:numId w:val="2"/>
        </w:numPr>
        <w:spacing w:before="100" w:beforeAutospacing="1" w:after="120" w:line="390" w:lineRule="atLeast"/>
        <w:ind w:firstLine="0"/>
        <w:rPr>
          <w:rFonts w:ascii="Arial" w:hAnsi="Arial" w:cs="Arial"/>
          <w:color w:val="231F20"/>
          <w:sz w:val="27"/>
          <w:szCs w:val="27"/>
        </w:rPr>
      </w:pPr>
      <w:r>
        <w:rPr>
          <w:rStyle w:val="Strong"/>
          <w:rFonts w:ascii="Arial" w:hAnsi="Arial" w:cs="Arial"/>
          <w:color w:val="231F20"/>
          <w:sz w:val="27"/>
          <w:szCs w:val="27"/>
        </w:rPr>
        <w:t>Stop any bleeding:</w:t>
      </w:r>
      <w:r>
        <w:rPr>
          <w:rFonts w:ascii="Arial" w:hAnsi="Arial" w:cs="Arial"/>
          <w:color w:val="231F20"/>
          <w:sz w:val="27"/>
          <w:szCs w:val="27"/>
        </w:rPr>
        <w:t> If they’re bleeding, elevate and apply pressure to the wound using a sterile bandage, a clean cloth, or a clean piece of clothing.</w:t>
      </w:r>
    </w:p>
    <w:p w:rsidR="00F2770D" w:rsidRDefault="00F2770D" w:rsidP="00F2770D">
      <w:pPr>
        <w:numPr>
          <w:ilvl w:val="0"/>
          <w:numId w:val="2"/>
        </w:numPr>
        <w:spacing w:before="100" w:beforeAutospacing="1" w:after="120" w:line="390" w:lineRule="atLeast"/>
        <w:ind w:firstLine="0"/>
        <w:rPr>
          <w:rFonts w:ascii="Arial" w:hAnsi="Arial" w:cs="Arial"/>
          <w:color w:val="231F20"/>
          <w:sz w:val="27"/>
          <w:szCs w:val="27"/>
        </w:rPr>
      </w:pPr>
      <w:r>
        <w:rPr>
          <w:rStyle w:val="Strong"/>
          <w:rFonts w:ascii="Arial" w:hAnsi="Arial" w:cs="Arial"/>
          <w:color w:val="231F20"/>
          <w:sz w:val="27"/>
          <w:szCs w:val="27"/>
        </w:rPr>
        <w:t>Immobilize the injured area:</w:t>
      </w:r>
      <w:r>
        <w:rPr>
          <w:rFonts w:ascii="Arial" w:hAnsi="Arial" w:cs="Arial"/>
          <w:color w:val="231F20"/>
          <w:sz w:val="27"/>
          <w:szCs w:val="27"/>
        </w:rPr>
        <w:t> If you suspect they’ve broken a bone in their neck or back, help them stay as still as possible. If you suspect they’ve broken a bone in one of their limbs, immobilize the area using a splint or sling.</w:t>
      </w:r>
    </w:p>
    <w:p w:rsidR="00F2770D" w:rsidRDefault="00F2770D" w:rsidP="00F2770D">
      <w:pPr>
        <w:numPr>
          <w:ilvl w:val="0"/>
          <w:numId w:val="2"/>
        </w:numPr>
        <w:spacing w:before="100" w:beforeAutospacing="1" w:after="120" w:line="390" w:lineRule="atLeast"/>
        <w:ind w:firstLine="0"/>
        <w:rPr>
          <w:rFonts w:ascii="Arial" w:hAnsi="Arial" w:cs="Arial"/>
          <w:color w:val="231F20"/>
          <w:sz w:val="27"/>
          <w:szCs w:val="27"/>
        </w:rPr>
      </w:pPr>
      <w:r>
        <w:rPr>
          <w:rStyle w:val="Strong"/>
          <w:rFonts w:ascii="Arial" w:hAnsi="Arial" w:cs="Arial"/>
          <w:color w:val="231F20"/>
          <w:sz w:val="27"/>
          <w:szCs w:val="27"/>
        </w:rPr>
        <w:t>Apply cold to the area:</w:t>
      </w:r>
      <w:r>
        <w:rPr>
          <w:rFonts w:ascii="Arial" w:hAnsi="Arial" w:cs="Arial"/>
          <w:color w:val="231F20"/>
          <w:sz w:val="27"/>
          <w:szCs w:val="27"/>
        </w:rPr>
        <w:t> Wrap an ice pack or bag of ice cubes in a piece of cloth and apply it to the injured area for up to 10 minutes at a time.</w:t>
      </w:r>
    </w:p>
    <w:p w:rsidR="00F2770D" w:rsidRDefault="00F2770D" w:rsidP="00F2770D">
      <w:pPr>
        <w:numPr>
          <w:ilvl w:val="0"/>
          <w:numId w:val="2"/>
        </w:numPr>
        <w:spacing w:before="100" w:beforeAutospacing="1" w:after="120" w:line="390" w:lineRule="atLeast"/>
        <w:ind w:firstLine="0"/>
        <w:rPr>
          <w:rFonts w:ascii="Arial" w:hAnsi="Arial" w:cs="Arial"/>
          <w:color w:val="231F20"/>
          <w:sz w:val="27"/>
          <w:szCs w:val="27"/>
        </w:rPr>
      </w:pPr>
      <w:r>
        <w:rPr>
          <w:rStyle w:val="Strong"/>
          <w:rFonts w:ascii="Arial" w:hAnsi="Arial" w:cs="Arial"/>
          <w:color w:val="231F20"/>
          <w:sz w:val="27"/>
          <w:szCs w:val="27"/>
        </w:rPr>
        <w:t>Treat them for shock:</w:t>
      </w:r>
      <w:r>
        <w:rPr>
          <w:rFonts w:ascii="Arial" w:hAnsi="Arial" w:cs="Arial"/>
          <w:color w:val="231F20"/>
          <w:sz w:val="27"/>
          <w:szCs w:val="27"/>
        </w:rPr>
        <w:t> Help them get into a comfortable position, encourage them to rest, and reassure them. Cover them with a blanket or clothing to keep them warm.</w:t>
      </w:r>
    </w:p>
    <w:p w:rsidR="00C42DEA" w:rsidRDefault="003C0618"/>
    <w:sectPr w:rsidR="00C42DEA" w:rsidSect="00F2770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51A1"/>
    <w:multiLevelType w:val="multilevel"/>
    <w:tmpl w:val="835A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519EB"/>
    <w:multiLevelType w:val="multilevel"/>
    <w:tmpl w:val="128A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86"/>
    <w:rsid w:val="001A181C"/>
    <w:rsid w:val="003B224D"/>
    <w:rsid w:val="003C0618"/>
    <w:rsid w:val="00582118"/>
    <w:rsid w:val="006A2561"/>
    <w:rsid w:val="00F2770D"/>
    <w:rsid w:val="00F9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7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7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2020-11-03T03:57:00Z</dcterms:created>
  <dcterms:modified xsi:type="dcterms:W3CDTF">2020-11-03T03:57:00Z</dcterms:modified>
</cp:coreProperties>
</file>