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928" w:rsidRPr="00190928" w:rsidRDefault="00190928" w:rsidP="00190928">
      <w:pPr>
        <w:pStyle w:val="NormalWeb"/>
        <w:spacing w:before="105" w:beforeAutospacing="0" w:after="105" w:afterAutospacing="0" w:line="360" w:lineRule="auto"/>
        <w:jc w:val="center"/>
        <w:rPr>
          <w:rFonts w:ascii="Bookman Old Style" w:hAnsi="Bookman Old Style" w:cs="Arial"/>
          <w:b/>
          <w:bCs/>
          <w:color w:val="202122"/>
          <w:sz w:val="28"/>
          <w:szCs w:val="28"/>
        </w:rPr>
      </w:pPr>
      <w:r w:rsidRPr="00190928">
        <w:rPr>
          <w:rFonts w:ascii="Bookman Old Style" w:hAnsi="Bookman Old Style" w:cs="Arial"/>
          <w:b/>
          <w:bCs/>
          <w:color w:val="202122"/>
          <w:sz w:val="28"/>
          <w:szCs w:val="28"/>
        </w:rPr>
        <w:t>URBAN MORPHOLOGY</w:t>
      </w:r>
    </w:p>
    <w:p w:rsidR="00190928" w:rsidRPr="00190928" w:rsidRDefault="00190928" w:rsidP="00190928">
      <w:pPr>
        <w:pStyle w:val="NormalWeb"/>
        <w:spacing w:before="105" w:beforeAutospacing="0" w:after="105" w:afterAutospacing="0" w:line="360" w:lineRule="auto"/>
        <w:jc w:val="both"/>
        <w:rPr>
          <w:rFonts w:ascii="Bookman Old Style" w:hAnsi="Bookman Old Style" w:cs="Arial"/>
          <w:b/>
          <w:bCs/>
          <w:color w:val="202122"/>
          <w:sz w:val="21"/>
          <w:szCs w:val="21"/>
        </w:rPr>
      </w:pPr>
    </w:p>
    <w:p w:rsidR="00190928" w:rsidRPr="00190928" w:rsidRDefault="00190928" w:rsidP="00190928">
      <w:pPr>
        <w:pStyle w:val="NormalWeb"/>
        <w:spacing w:before="105" w:beforeAutospacing="0" w:after="105" w:afterAutospacing="0" w:line="360" w:lineRule="auto"/>
        <w:ind w:firstLine="720"/>
        <w:jc w:val="both"/>
        <w:rPr>
          <w:rFonts w:ascii="Bookman Old Style" w:hAnsi="Bookman Old Style" w:cs="Arial"/>
          <w:color w:val="000000" w:themeColor="text1"/>
        </w:rPr>
      </w:pPr>
      <w:r w:rsidRPr="00190928">
        <w:rPr>
          <w:rFonts w:ascii="Bookman Old Style" w:hAnsi="Bookman Old Style" w:cs="Arial"/>
          <w:b/>
          <w:bCs/>
          <w:color w:val="000000" w:themeColor="text1"/>
        </w:rPr>
        <w:t>Urban morphology</w:t>
      </w:r>
      <w:r w:rsidRPr="00190928">
        <w:rPr>
          <w:rFonts w:ascii="Bookman Old Style" w:hAnsi="Bookman Old Style" w:cs="Arial"/>
          <w:color w:val="000000" w:themeColor="text1"/>
        </w:rPr>
        <w:t xml:space="preserve"> is the study of the form of </w:t>
      </w:r>
      <w:hyperlink r:id="rId5" w:tooltip="Human settlement" w:history="1">
        <w:r w:rsidRPr="00190928">
          <w:rPr>
            <w:rStyle w:val="Hyperlink"/>
            <w:rFonts w:ascii="Bookman Old Style" w:hAnsi="Bookman Old Style" w:cs="Arial"/>
            <w:color w:val="000000" w:themeColor="text1"/>
            <w:u w:val="none"/>
          </w:rPr>
          <w:t>human settlements</w:t>
        </w:r>
      </w:hyperlink>
      <w:r w:rsidRPr="00190928">
        <w:rPr>
          <w:rFonts w:ascii="Bookman Old Style" w:hAnsi="Bookman Old Style" w:cs="Arial"/>
          <w:color w:val="000000" w:themeColor="text1"/>
        </w:rPr>
        <w:t xml:space="preserve"> and the process of their formation and transformation.</w:t>
      </w:r>
      <w:hyperlink r:id="rId6" w:anchor="cite_note-1" w:history="1">
        <w:r w:rsidRPr="00190928">
          <w:rPr>
            <w:rStyle w:val="Hyperlink"/>
            <w:rFonts w:ascii="Bookman Old Style" w:hAnsi="Bookman Old Style" w:cs="Arial"/>
            <w:color w:val="000000" w:themeColor="text1"/>
            <w:u w:val="none"/>
            <w:vertAlign w:val="superscript"/>
          </w:rPr>
          <w:t>[1]</w:t>
        </w:r>
      </w:hyperlink>
      <w:r w:rsidRPr="00190928">
        <w:rPr>
          <w:rFonts w:ascii="Bookman Old Style" w:hAnsi="Bookman Old Style" w:cs="Arial"/>
          <w:color w:val="000000" w:themeColor="text1"/>
        </w:rPr>
        <w:t xml:space="preserve"> The study seeks to understand the spatial structure and character of a </w:t>
      </w:r>
      <w:hyperlink r:id="rId7" w:tooltip="Metropolitan area" w:history="1">
        <w:r w:rsidRPr="00190928">
          <w:rPr>
            <w:rStyle w:val="Hyperlink"/>
            <w:rFonts w:ascii="Bookman Old Style" w:hAnsi="Bookman Old Style" w:cs="Arial"/>
            <w:color w:val="000000" w:themeColor="text1"/>
            <w:u w:val="none"/>
          </w:rPr>
          <w:t>metropolitan area</w:t>
        </w:r>
      </w:hyperlink>
      <w:r w:rsidRPr="00190928">
        <w:rPr>
          <w:rFonts w:ascii="Bookman Old Style" w:hAnsi="Bookman Old Style" w:cs="Arial"/>
          <w:color w:val="000000" w:themeColor="text1"/>
        </w:rPr>
        <w:t xml:space="preserve">, </w:t>
      </w:r>
      <w:hyperlink r:id="rId8" w:tooltip="City" w:history="1">
        <w:r w:rsidRPr="00190928">
          <w:rPr>
            <w:rStyle w:val="Hyperlink"/>
            <w:rFonts w:ascii="Bookman Old Style" w:hAnsi="Bookman Old Style" w:cs="Arial"/>
            <w:color w:val="000000" w:themeColor="text1"/>
            <w:u w:val="none"/>
          </w:rPr>
          <w:t>city</w:t>
        </w:r>
      </w:hyperlink>
      <w:r w:rsidRPr="00190928">
        <w:rPr>
          <w:rFonts w:ascii="Bookman Old Style" w:hAnsi="Bookman Old Style" w:cs="Arial"/>
          <w:color w:val="000000" w:themeColor="text1"/>
        </w:rPr>
        <w:t xml:space="preserve">, </w:t>
      </w:r>
      <w:hyperlink r:id="rId9" w:tooltip="Town" w:history="1">
        <w:r w:rsidRPr="00190928">
          <w:rPr>
            <w:rStyle w:val="Hyperlink"/>
            <w:rFonts w:ascii="Bookman Old Style" w:hAnsi="Bookman Old Style" w:cs="Arial"/>
            <w:color w:val="000000" w:themeColor="text1"/>
            <w:u w:val="none"/>
          </w:rPr>
          <w:t>town</w:t>
        </w:r>
      </w:hyperlink>
      <w:r w:rsidRPr="00190928">
        <w:rPr>
          <w:rFonts w:ascii="Bookman Old Style" w:hAnsi="Bookman Old Style" w:cs="Arial"/>
          <w:color w:val="000000" w:themeColor="text1"/>
        </w:rPr>
        <w:t xml:space="preserve"> or </w:t>
      </w:r>
      <w:hyperlink r:id="rId10" w:tooltip="Village" w:history="1">
        <w:r w:rsidRPr="00190928">
          <w:rPr>
            <w:rStyle w:val="Hyperlink"/>
            <w:rFonts w:ascii="Bookman Old Style" w:hAnsi="Bookman Old Style" w:cs="Arial"/>
            <w:color w:val="000000" w:themeColor="text1"/>
            <w:u w:val="none"/>
          </w:rPr>
          <w:t>village</w:t>
        </w:r>
      </w:hyperlink>
      <w:r w:rsidRPr="00190928">
        <w:rPr>
          <w:rFonts w:ascii="Bookman Old Style" w:hAnsi="Bookman Old Style" w:cs="Arial"/>
          <w:color w:val="000000" w:themeColor="text1"/>
        </w:rPr>
        <w:t xml:space="preserve"> by examining the patterns of its component parts and the ownership or control and occupation. Typically, analysis of physical form focuses on </w:t>
      </w:r>
      <w:hyperlink r:id="rId11" w:tooltip="Street" w:history="1">
        <w:r w:rsidRPr="00190928">
          <w:rPr>
            <w:rStyle w:val="Hyperlink"/>
            <w:rFonts w:ascii="Bookman Old Style" w:hAnsi="Bookman Old Style" w:cs="Arial"/>
            <w:color w:val="000000" w:themeColor="text1"/>
            <w:u w:val="none"/>
          </w:rPr>
          <w:t>street</w:t>
        </w:r>
      </w:hyperlink>
      <w:r w:rsidRPr="00190928">
        <w:rPr>
          <w:rFonts w:ascii="Bookman Old Style" w:hAnsi="Bookman Old Style" w:cs="Arial"/>
          <w:color w:val="000000" w:themeColor="text1"/>
        </w:rPr>
        <w:t xml:space="preserve"> pattern, </w:t>
      </w:r>
      <w:hyperlink r:id="rId12" w:tooltip="Land lot" w:history="1">
        <w:r w:rsidRPr="00190928">
          <w:rPr>
            <w:rStyle w:val="Hyperlink"/>
            <w:rFonts w:ascii="Bookman Old Style" w:hAnsi="Bookman Old Style" w:cs="Arial"/>
            <w:color w:val="000000" w:themeColor="text1"/>
            <w:u w:val="none"/>
          </w:rPr>
          <w:t>lot</w:t>
        </w:r>
      </w:hyperlink>
      <w:r w:rsidRPr="00190928">
        <w:rPr>
          <w:rFonts w:ascii="Bookman Old Style" w:hAnsi="Bookman Old Style" w:cs="Arial"/>
          <w:color w:val="000000" w:themeColor="text1"/>
        </w:rPr>
        <w:t xml:space="preserve"> (or, in the UK, plot) pattern and </w:t>
      </w:r>
      <w:hyperlink r:id="rId13" w:tooltip="Building" w:history="1">
        <w:r w:rsidRPr="00190928">
          <w:rPr>
            <w:rStyle w:val="Hyperlink"/>
            <w:rFonts w:ascii="Bookman Old Style" w:hAnsi="Bookman Old Style" w:cs="Arial"/>
            <w:color w:val="000000" w:themeColor="text1"/>
            <w:u w:val="none"/>
          </w:rPr>
          <w:t>building</w:t>
        </w:r>
      </w:hyperlink>
      <w:r w:rsidRPr="00190928">
        <w:rPr>
          <w:rFonts w:ascii="Bookman Old Style" w:hAnsi="Bookman Old Style" w:cs="Arial"/>
          <w:color w:val="000000" w:themeColor="text1"/>
        </w:rPr>
        <w:t xml:space="preserve"> pattern, sometimes referred to collectively as urban grain. Analysis of specific settlements is usually undertaken using cartographic sources and the process of development is deduced from comparison of historic maps. </w:t>
      </w:r>
    </w:p>
    <w:p w:rsidR="00190928" w:rsidRPr="00190928" w:rsidRDefault="00190928" w:rsidP="00190928">
      <w:pPr>
        <w:pStyle w:val="NormalWeb"/>
        <w:spacing w:before="105" w:beforeAutospacing="0" w:after="105" w:afterAutospacing="0" w:line="360" w:lineRule="auto"/>
        <w:ind w:firstLine="720"/>
        <w:jc w:val="both"/>
        <w:rPr>
          <w:rFonts w:ascii="Bookman Old Style" w:hAnsi="Bookman Old Style" w:cs="Arial"/>
          <w:color w:val="000000" w:themeColor="text1"/>
        </w:rPr>
      </w:pPr>
      <w:r w:rsidRPr="00190928">
        <w:rPr>
          <w:rFonts w:ascii="Bookman Old Style" w:hAnsi="Bookman Old Style" w:cs="Arial"/>
          <w:color w:val="000000" w:themeColor="text1"/>
        </w:rPr>
        <w:t xml:space="preserve">Special attention is given to how the physical form of a city changes over time and to how different cities compare to each other. Another significant part of this subfield deals with the study of the social forms which are expressed in the physical layout of a city, and, conversely, how physical form produces or reproduces various social forms. </w:t>
      </w:r>
    </w:p>
    <w:p w:rsidR="00190928" w:rsidRPr="00190928" w:rsidRDefault="00190928" w:rsidP="00190928">
      <w:pPr>
        <w:pStyle w:val="NormalWeb"/>
        <w:spacing w:before="105" w:beforeAutospacing="0" w:after="105" w:afterAutospacing="0" w:line="360" w:lineRule="auto"/>
        <w:ind w:firstLine="720"/>
        <w:jc w:val="both"/>
        <w:rPr>
          <w:rFonts w:ascii="Bookman Old Style" w:hAnsi="Bookman Old Style" w:cs="Arial"/>
          <w:color w:val="000000" w:themeColor="text1"/>
        </w:rPr>
      </w:pPr>
      <w:r w:rsidRPr="00190928">
        <w:rPr>
          <w:rFonts w:ascii="Bookman Old Style" w:hAnsi="Bookman Old Style" w:cs="Arial"/>
          <w:color w:val="000000" w:themeColor="text1"/>
        </w:rPr>
        <w:t xml:space="preserve">The essence of the idea of morphology was initially expressed in the writings of the great poet and philosopher </w:t>
      </w:r>
      <w:hyperlink r:id="rId14" w:tooltip="Goethe" w:history="1">
        <w:r w:rsidRPr="00190928">
          <w:rPr>
            <w:rStyle w:val="Hyperlink"/>
            <w:rFonts w:ascii="Bookman Old Style" w:hAnsi="Bookman Old Style" w:cs="Arial"/>
            <w:color w:val="000000" w:themeColor="text1"/>
            <w:u w:val="none"/>
          </w:rPr>
          <w:t>Goethe</w:t>
        </w:r>
      </w:hyperlink>
      <w:r w:rsidRPr="00190928">
        <w:rPr>
          <w:rFonts w:ascii="Bookman Old Style" w:hAnsi="Bookman Old Style" w:cs="Arial"/>
          <w:color w:val="000000" w:themeColor="text1"/>
        </w:rPr>
        <w:t xml:space="preserve"> (1790). However, the term as such was first used in bioscience. Recently it is being increasingly used in </w:t>
      </w:r>
      <w:hyperlink r:id="rId15" w:tooltip="Geography" w:history="1">
        <w:r w:rsidRPr="00190928">
          <w:rPr>
            <w:rStyle w:val="Hyperlink"/>
            <w:rFonts w:ascii="Bookman Old Style" w:hAnsi="Bookman Old Style" w:cs="Arial"/>
            <w:color w:val="000000" w:themeColor="text1"/>
            <w:u w:val="none"/>
          </w:rPr>
          <w:t>geography</w:t>
        </w:r>
      </w:hyperlink>
      <w:r w:rsidRPr="00190928">
        <w:rPr>
          <w:rFonts w:ascii="Bookman Old Style" w:hAnsi="Bookman Old Style" w:cs="Arial"/>
          <w:color w:val="000000" w:themeColor="text1"/>
        </w:rPr>
        <w:t xml:space="preserve">, </w:t>
      </w:r>
      <w:hyperlink r:id="rId16" w:tooltip="Geology" w:history="1">
        <w:r w:rsidRPr="00190928">
          <w:rPr>
            <w:rStyle w:val="Hyperlink"/>
            <w:rFonts w:ascii="Bookman Old Style" w:hAnsi="Bookman Old Style" w:cs="Arial"/>
            <w:color w:val="000000" w:themeColor="text1"/>
            <w:u w:val="none"/>
          </w:rPr>
          <w:t>geology</w:t>
        </w:r>
      </w:hyperlink>
      <w:r w:rsidRPr="00190928">
        <w:rPr>
          <w:rFonts w:ascii="Bookman Old Style" w:hAnsi="Bookman Old Style" w:cs="Arial"/>
          <w:color w:val="000000" w:themeColor="text1"/>
        </w:rPr>
        <w:t xml:space="preserve">, </w:t>
      </w:r>
      <w:hyperlink r:id="rId17" w:tooltip="Philology" w:history="1">
        <w:r w:rsidRPr="00190928">
          <w:rPr>
            <w:rStyle w:val="Hyperlink"/>
            <w:rFonts w:ascii="Bookman Old Style" w:hAnsi="Bookman Old Style" w:cs="Arial"/>
            <w:color w:val="000000" w:themeColor="text1"/>
            <w:u w:val="none"/>
          </w:rPr>
          <w:t>philology</w:t>
        </w:r>
      </w:hyperlink>
      <w:r w:rsidRPr="00190928">
        <w:rPr>
          <w:rFonts w:ascii="Bookman Old Style" w:hAnsi="Bookman Old Style" w:cs="Arial"/>
          <w:color w:val="000000" w:themeColor="text1"/>
        </w:rPr>
        <w:t xml:space="preserve"> and other subject areas. In geography, urban morphology as a particular field of study owes its origins to </w:t>
      </w:r>
      <w:hyperlink r:id="rId18" w:tooltip="Lewis Mumford" w:history="1">
        <w:r w:rsidRPr="00190928">
          <w:rPr>
            <w:rStyle w:val="Hyperlink"/>
            <w:rFonts w:ascii="Bookman Old Style" w:hAnsi="Bookman Old Style" w:cs="Arial"/>
            <w:color w:val="000000" w:themeColor="text1"/>
            <w:u w:val="none"/>
          </w:rPr>
          <w:t>Lewis Mumford</w:t>
        </w:r>
      </w:hyperlink>
      <w:r w:rsidRPr="00190928">
        <w:rPr>
          <w:rFonts w:ascii="Bookman Old Style" w:hAnsi="Bookman Old Style" w:cs="Arial"/>
          <w:color w:val="000000" w:themeColor="text1"/>
        </w:rPr>
        <w:t xml:space="preserve">, James Vance and Sam Bass Warner. Peter Hall and Michael Batty of the UK and Serge </w:t>
      </w:r>
      <w:proofErr w:type="spellStart"/>
      <w:r w:rsidRPr="00190928">
        <w:rPr>
          <w:rFonts w:ascii="Bookman Old Style" w:hAnsi="Bookman Old Style" w:cs="Arial"/>
          <w:color w:val="000000" w:themeColor="text1"/>
        </w:rPr>
        <w:t>Salat</w:t>
      </w:r>
      <w:proofErr w:type="spellEnd"/>
      <w:r w:rsidRPr="00190928">
        <w:rPr>
          <w:rFonts w:ascii="Bookman Old Style" w:hAnsi="Bookman Old Style" w:cs="Arial"/>
          <w:color w:val="000000" w:themeColor="text1"/>
        </w:rPr>
        <w:t xml:space="preserve">, France, are also central figures. </w:t>
      </w:r>
    </w:p>
    <w:p w:rsidR="00190928" w:rsidRPr="00190928" w:rsidRDefault="00190928" w:rsidP="00190928">
      <w:pPr>
        <w:pStyle w:val="NormalWeb"/>
        <w:spacing w:before="105" w:beforeAutospacing="0" w:after="105" w:afterAutospacing="0" w:line="360" w:lineRule="auto"/>
        <w:ind w:firstLine="720"/>
        <w:jc w:val="both"/>
        <w:rPr>
          <w:rFonts w:ascii="Bookman Old Style" w:hAnsi="Bookman Old Style" w:cs="Arial"/>
          <w:color w:val="000000" w:themeColor="text1"/>
        </w:rPr>
      </w:pPr>
      <w:r w:rsidRPr="00190928">
        <w:rPr>
          <w:rFonts w:ascii="Bookman Old Style" w:hAnsi="Bookman Old Style" w:cs="Arial"/>
          <w:color w:val="000000" w:themeColor="text1"/>
        </w:rPr>
        <w:t xml:space="preserve">Urban morphology is considered as the study of urban tissue, or fabric, as a means of discerning the environmental level normally associated with urban design. Tissue comprises coherent </w:t>
      </w:r>
      <w:proofErr w:type="spellStart"/>
      <w:r w:rsidRPr="00190928">
        <w:rPr>
          <w:rFonts w:ascii="Bookman Old Style" w:hAnsi="Bookman Old Style" w:cs="Arial"/>
          <w:color w:val="000000" w:themeColor="text1"/>
        </w:rPr>
        <w:t>neighborhood</w:t>
      </w:r>
      <w:proofErr w:type="spellEnd"/>
      <w:r w:rsidRPr="00190928">
        <w:rPr>
          <w:rFonts w:ascii="Bookman Old Style" w:hAnsi="Bookman Old Style" w:cs="Arial"/>
          <w:color w:val="000000" w:themeColor="text1"/>
        </w:rPr>
        <w:t xml:space="preserve"> morphology (open spaces, building) and functions (human activity). </w:t>
      </w:r>
      <w:proofErr w:type="spellStart"/>
      <w:r w:rsidRPr="00190928">
        <w:rPr>
          <w:rFonts w:ascii="Bookman Old Style" w:hAnsi="Bookman Old Style" w:cs="Arial"/>
          <w:color w:val="000000" w:themeColor="text1"/>
        </w:rPr>
        <w:t>Neighborhoods</w:t>
      </w:r>
      <w:proofErr w:type="spellEnd"/>
      <w:r w:rsidRPr="00190928">
        <w:rPr>
          <w:rFonts w:ascii="Bookman Old Style" w:hAnsi="Bookman Old Style" w:cs="Arial"/>
          <w:color w:val="000000" w:themeColor="text1"/>
        </w:rPr>
        <w:t xml:space="preserve"> exhibit recognizable patterns in the ordering of buildings, spaces and functions (themes), variations within which nevertheless conform to an organizing set of principles. This approach challenges the common perception of unplanned environments as chaotic or vaguely organic through understanding the </w:t>
      </w:r>
      <w:r w:rsidRPr="00190928">
        <w:rPr>
          <w:rFonts w:ascii="Bookman Old Style" w:hAnsi="Bookman Old Style" w:cs="Arial"/>
          <w:color w:val="000000" w:themeColor="text1"/>
        </w:rPr>
        <w:lastRenderedPageBreak/>
        <w:t xml:space="preserve">structures and processes embedded in </w:t>
      </w:r>
      <w:hyperlink r:id="rId19" w:tooltip="Urbanisation" w:history="1">
        <w:r w:rsidRPr="00190928">
          <w:rPr>
            <w:rStyle w:val="Hyperlink"/>
            <w:rFonts w:ascii="Bookman Old Style" w:hAnsi="Bookman Old Style" w:cs="Arial"/>
            <w:color w:val="000000" w:themeColor="text1"/>
            <w:u w:val="none"/>
          </w:rPr>
          <w:t>urbanisation</w:t>
        </w:r>
      </w:hyperlink>
      <w:r w:rsidRPr="00190928">
        <w:rPr>
          <w:rFonts w:ascii="Bookman Old Style" w:hAnsi="Bookman Old Style" w:cs="Arial"/>
          <w:color w:val="000000" w:themeColor="text1"/>
        </w:rPr>
        <w:t>. Complexity science has provided further explanations showing how urban structures emerge from the uncoordinated action of multiple individuals in highly regular ways. Amongst other things this is associated with permanent energy and material flows to maintain these structures.</w:t>
      </w:r>
      <w:r w:rsidRPr="00190928">
        <w:rPr>
          <w:rFonts w:ascii="Bookman Old Style" w:hAnsi="Bookman Old Style" w:cs="Arial"/>
          <w:color w:val="000000" w:themeColor="text1"/>
        </w:rPr>
        <w:t xml:space="preserve"> </w:t>
      </w:r>
    </w:p>
    <w:p w:rsidR="00190928" w:rsidRPr="00190928" w:rsidRDefault="00190928" w:rsidP="00190928">
      <w:pPr>
        <w:pBdr>
          <w:bottom w:val="single" w:sz="6" w:space="0" w:color="A2A9B1"/>
        </w:pBdr>
        <w:spacing w:after="0" w:line="360" w:lineRule="auto"/>
        <w:jc w:val="both"/>
        <w:outlineLvl w:val="1"/>
        <w:rPr>
          <w:rFonts w:ascii="Bookman Old Style" w:eastAsia="Times New Roman" w:hAnsi="Bookman Old Style" w:cs="Times New Roman"/>
          <w:b/>
          <w:color w:val="000000" w:themeColor="text1"/>
          <w:sz w:val="24"/>
          <w:szCs w:val="24"/>
          <w:lang w:eastAsia="en-IN"/>
        </w:rPr>
      </w:pPr>
      <w:r w:rsidRPr="00190928">
        <w:rPr>
          <w:rFonts w:ascii="Bookman Old Style" w:eastAsia="Times New Roman" w:hAnsi="Bookman Old Style" w:cs="Times New Roman"/>
          <w:b/>
          <w:color w:val="000000" w:themeColor="text1"/>
          <w:sz w:val="24"/>
          <w:szCs w:val="24"/>
          <w:lang w:eastAsia="en-IN"/>
        </w:rPr>
        <w:t>SOME LOCKED CONCEPTS</w:t>
      </w:r>
    </w:p>
    <w:p w:rsidR="00190928" w:rsidRPr="00190928" w:rsidRDefault="00190928" w:rsidP="00190928">
      <w:pPr>
        <w:spacing w:before="105" w:after="105" w:line="360" w:lineRule="auto"/>
        <w:ind w:firstLine="720"/>
        <w:jc w:val="both"/>
        <w:rPr>
          <w:rFonts w:ascii="Bookman Old Style" w:eastAsia="Times New Roman" w:hAnsi="Bookman Old Style" w:cs="Arial"/>
          <w:color w:val="000000" w:themeColor="text1"/>
          <w:sz w:val="24"/>
          <w:szCs w:val="24"/>
          <w:lang w:eastAsia="en-IN"/>
        </w:rPr>
      </w:pPr>
      <w:r w:rsidRPr="00190928">
        <w:rPr>
          <w:rFonts w:ascii="Bookman Old Style" w:eastAsia="Times New Roman" w:hAnsi="Bookman Old Style" w:cs="Arial"/>
          <w:color w:val="000000" w:themeColor="text1"/>
          <w:sz w:val="24"/>
          <w:szCs w:val="24"/>
          <w:lang w:eastAsia="en-IN"/>
        </w:rPr>
        <w:t xml:space="preserve">Urban morphology approaches human settlements as generally unconscious products that emerge over long periods, through the accrual of successive generations of building activity. This leaves traces that serve to structure subsequent building activity and provide opportunities and constraints for city-building processes, such as land subdivision, </w:t>
      </w:r>
      <w:hyperlink r:id="rId20" w:tooltip="Infrastructure" w:history="1">
        <w:r w:rsidRPr="00190928">
          <w:rPr>
            <w:rFonts w:ascii="Bookman Old Style" w:eastAsia="Times New Roman" w:hAnsi="Bookman Old Style" w:cs="Arial"/>
            <w:color w:val="000000" w:themeColor="text1"/>
            <w:sz w:val="24"/>
            <w:szCs w:val="24"/>
            <w:lang w:eastAsia="en-IN"/>
          </w:rPr>
          <w:t>infrastructure</w:t>
        </w:r>
      </w:hyperlink>
      <w:r w:rsidRPr="00190928">
        <w:rPr>
          <w:rFonts w:ascii="Bookman Old Style" w:eastAsia="Times New Roman" w:hAnsi="Bookman Old Style" w:cs="Arial"/>
          <w:color w:val="000000" w:themeColor="text1"/>
          <w:sz w:val="24"/>
          <w:szCs w:val="24"/>
          <w:lang w:eastAsia="en-IN"/>
        </w:rPr>
        <w:t xml:space="preserve"> development, or building construction. Articulating and analysing the logic of these traces is the central question of urban morphology. </w:t>
      </w:r>
    </w:p>
    <w:p w:rsidR="00190928" w:rsidRPr="00190928" w:rsidRDefault="00190928" w:rsidP="00190928">
      <w:pPr>
        <w:spacing w:before="105" w:after="105" w:line="360" w:lineRule="auto"/>
        <w:ind w:firstLine="720"/>
        <w:jc w:val="both"/>
        <w:rPr>
          <w:rFonts w:ascii="Bookman Old Style" w:eastAsia="Times New Roman" w:hAnsi="Bookman Old Style" w:cs="Arial"/>
          <w:color w:val="000000" w:themeColor="text1"/>
          <w:sz w:val="24"/>
          <w:szCs w:val="24"/>
          <w:lang w:eastAsia="en-IN"/>
        </w:rPr>
      </w:pPr>
      <w:r w:rsidRPr="00190928">
        <w:rPr>
          <w:rFonts w:ascii="Bookman Old Style" w:eastAsia="Times New Roman" w:hAnsi="Bookman Old Style" w:cs="Arial"/>
          <w:color w:val="000000" w:themeColor="text1"/>
          <w:sz w:val="24"/>
          <w:szCs w:val="24"/>
          <w:lang w:eastAsia="en-IN"/>
        </w:rPr>
        <w:t xml:space="preserve">Urban morphology is not generally object-centred, in that it emphasises the relationships between components of the city. To make a parallel with </w:t>
      </w:r>
      <w:hyperlink r:id="rId21" w:tooltip="Linguistics" w:history="1">
        <w:r w:rsidRPr="00190928">
          <w:rPr>
            <w:rFonts w:ascii="Bookman Old Style" w:eastAsia="Times New Roman" w:hAnsi="Bookman Old Style" w:cs="Arial"/>
            <w:color w:val="000000" w:themeColor="text1"/>
            <w:sz w:val="24"/>
            <w:szCs w:val="24"/>
            <w:lang w:eastAsia="en-IN"/>
          </w:rPr>
          <w:t>linguistics</w:t>
        </w:r>
      </w:hyperlink>
      <w:r w:rsidRPr="00190928">
        <w:rPr>
          <w:rFonts w:ascii="Bookman Old Style" w:eastAsia="Times New Roman" w:hAnsi="Bookman Old Style" w:cs="Arial"/>
          <w:color w:val="000000" w:themeColor="text1"/>
          <w:sz w:val="24"/>
          <w:szCs w:val="24"/>
          <w:lang w:eastAsia="en-IN"/>
        </w:rPr>
        <w:t xml:space="preserve">, the focus is placed on an active </w:t>
      </w:r>
      <w:hyperlink r:id="rId22" w:tooltip="Vocabulary" w:history="1">
        <w:r w:rsidRPr="00190928">
          <w:rPr>
            <w:rFonts w:ascii="Bookman Old Style" w:eastAsia="Times New Roman" w:hAnsi="Bookman Old Style" w:cs="Arial"/>
            <w:color w:val="000000" w:themeColor="text1"/>
            <w:sz w:val="24"/>
            <w:szCs w:val="24"/>
            <w:lang w:eastAsia="en-IN"/>
          </w:rPr>
          <w:t>vocabulary</w:t>
        </w:r>
      </w:hyperlink>
      <w:r w:rsidRPr="00190928">
        <w:rPr>
          <w:rFonts w:ascii="Bookman Old Style" w:eastAsia="Times New Roman" w:hAnsi="Bookman Old Style" w:cs="Arial"/>
          <w:color w:val="000000" w:themeColor="text1"/>
          <w:sz w:val="24"/>
          <w:szCs w:val="24"/>
          <w:lang w:eastAsia="en-IN"/>
        </w:rPr>
        <w:t xml:space="preserve"> and its </w:t>
      </w:r>
      <w:hyperlink r:id="rId23" w:tooltip="Space syntax" w:history="1">
        <w:r w:rsidRPr="00190928">
          <w:rPr>
            <w:rFonts w:ascii="Bookman Old Style" w:eastAsia="Times New Roman" w:hAnsi="Bookman Old Style" w:cs="Arial"/>
            <w:color w:val="000000" w:themeColor="text1"/>
            <w:sz w:val="24"/>
            <w:szCs w:val="24"/>
            <w:lang w:eastAsia="en-IN"/>
          </w:rPr>
          <w:t>syntax</w:t>
        </w:r>
      </w:hyperlink>
      <w:r w:rsidRPr="00190928">
        <w:rPr>
          <w:rFonts w:ascii="Bookman Old Style" w:eastAsia="Times New Roman" w:hAnsi="Bookman Old Style" w:cs="Arial"/>
          <w:color w:val="000000" w:themeColor="text1"/>
          <w:sz w:val="24"/>
          <w:szCs w:val="24"/>
          <w:lang w:eastAsia="en-IN"/>
        </w:rPr>
        <w:t xml:space="preserve">. There is thus a tendency to use morphological techniques to examine the ordinary, non-monumental areas of the city and to stress the process and its </w:t>
      </w:r>
      <w:hyperlink r:id="rId24" w:tooltip="Structures" w:history="1">
        <w:r w:rsidRPr="00190928">
          <w:rPr>
            <w:rFonts w:ascii="Bookman Old Style" w:eastAsia="Times New Roman" w:hAnsi="Bookman Old Style" w:cs="Arial"/>
            <w:color w:val="000000" w:themeColor="text1"/>
            <w:sz w:val="24"/>
            <w:szCs w:val="24"/>
            <w:lang w:eastAsia="en-IN"/>
          </w:rPr>
          <w:t>structures</w:t>
        </w:r>
      </w:hyperlink>
      <w:r w:rsidRPr="00190928">
        <w:rPr>
          <w:rFonts w:ascii="Bookman Old Style" w:eastAsia="Times New Roman" w:hAnsi="Bookman Old Style" w:cs="Arial"/>
          <w:color w:val="000000" w:themeColor="text1"/>
          <w:sz w:val="24"/>
          <w:szCs w:val="24"/>
          <w:lang w:eastAsia="en-IN"/>
        </w:rPr>
        <w:t xml:space="preserve"> over any given state or object, therefore going beyond architecture and looking at the entire built landscape and its internal logic. </w:t>
      </w:r>
    </w:p>
    <w:p w:rsidR="00190928" w:rsidRPr="00190928" w:rsidRDefault="00190928" w:rsidP="00190928">
      <w:pPr>
        <w:spacing w:before="105" w:after="105" w:line="360" w:lineRule="auto"/>
        <w:ind w:firstLine="312"/>
        <w:jc w:val="both"/>
        <w:rPr>
          <w:rFonts w:ascii="Bookman Old Style" w:eastAsia="Times New Roman" w:hAnsi="Bookman Old Style" w:cs="Arial"/>
          <w:color w:val="000000" w:themeColor="text1"/>
          <w:sz w:val="24"/>
          <w:szCs w:val="24"/>
          <w:lang w:eastAsia="en-IN"/>
        </w:rPr>
      </w:pPr>
      <w:r w:rsidRPr="00190928">
        <w:rPr>
          <w:rFonts w:ascii="Bookman Old Style" w:eastAsia="Times New Roman" w:hAnsi="Bookman Old Style" w:cs="Arial"/>
          <w:color w:val="000000" w:themeColor="text1"/>
          <w:sz w:val="24"/>
          <w:szCs w:val="24"/>
          <w:lang w:eastAsia="en-IN"/>
        </w:rPr>
        <w:t xml:space="preserve">Roger </w:t>
      </w:r>
      <w:proofErr w:type="spellStart"/>
      <w:r w:rsidRPr="00190928">
        <w:rPr>
          <w:rFonts w:ascii="Bookman Old Style" w:eastAsia="Times New Roman" w:hAnsi="Bookman Old Style" w:cs="Arial"/>
          <w:color w:val="000000" w:themeColor="text1"/>
          <w:sz w:val="24"/>
          <w:szCs w:val="24"/>
          <w:lang w:eastAsia="en-IN"/>
        </w:rPr>
        <w:t>Trancik</w:t>
      </w:r>
      <w:proofErr w:type="spellEnd"/>
      <w:r w:rsidRPr="00190928">
        <w:rPr>
          <w:rFonts w:ascii="Bookman Old Style" w:eastAsia="Times New Roman" w:hAnsi="Bookman Old Style" w:cs="Arial"/>
          <w:color w:val="000000" w:themeColor="text1"/>
          <w:sz w:val="24"/>
          <w:szCs w:val="24"/>
          <w:lang w:eastAsia="en-IN"/>
        </w:rPr>
        <w:t xml:space="preserve"> discusses three major theories of urban spatial design and urban mythology which can guide analysis: </w:t>
      </w:r>
    </w:p>
    <w:p w:rsidR="00190928" w:rsidRPr="00190928" w:rsidRDefault="00190928" w:rsidP="00190928">
      <w:pPr>
        <w:numPr>
          <w:ilvl w:val="0"/>
          <w:numId w:val="1"/>
        </w:numPr>
        <w:spacing w:before="100" w:beforeAutospacing="1" w:after="21" w:line="360" w:lineRule="auto"/>
        <w:ind w:left="672"/>
        <w:jc w:val="both"/>
        <w:rPr>
          <w:rFonts w:ascii="Bookman Old Style" w:eastAsia="Times New Roman" w:hAnsi="Bookman Old Style" w:cs="Arial"/>
          <w:color w:val="000000" w:themeColor="text1"/>
          <w:sz w:val="24"/>
          <w:szCs w:val="24"/>
          <w:lang w:eastAsia="en-IN"/>
        </w:rPr>
      </w:pPr>
      <w:r w:rsidRPr="00190928">
        <w:rPr>
          <w:rFonts w:ascii="Bookman Old Style" w:eastAsia="Times New Roman" w:hAnsi="Bookman Old Style" w:cs="Arial"/>
          <w:color w:val="000000" w:themeColor="text1"/>
          <w:sz w:val="24"/>
          <w:szCs w:val="24"/>
          <w:lang w:eastAsia="en-IN"/>
        </w:rPr>
        <w:t>Figure and Ground theory</w:t>
      </w:r>
    </w:p>
    <w:p w:rsidR="00190928" w:rsidRPr="00190928" w:rsidRDefault="00190928" w:rsidP="00190928">
      <w:pPr>
        <w:numPr>
          <w:ilvl w:val="0"/>
          <w:numId w:val="1"/>
        </w:numPr>
        <w:spacing w:before="100" w:beforeAutospacing="1" w:after="21" w:line="360" w:lineRule="auto"/>
        <w:ind w:left="672"/>
        <w:jc w:val="both"/>
        <w:rPr>
          <w:rFonts w:ascii="Bookman Old Style" w:eastAsia="Times New Roman" w:hAnsi="Bookman Old Style" w:cs="Arial"/>
          <w:color w:val="000000" w:themeColor="text1"/>
          <w:sz w:val="24"/>
          <w:szCs w:val="24"/>
          <w:lang w:eastAsia="en-IN"/>
        </w:rPr>
      </w:pPr>
      <w:r w:rsidRPr="00190928">
        <w:rPr>
          <w:rFonts w:ascii="Bookman Old Style" w:eastAsia="Times New Roman" w:hAnsi="Bookman Old Style" w:cs="Arial"/>
          <w:color w:val="000000" w:themeColor="text1"/>
          <w:sz w:val="24"/>
          <w:szCs w:val="24"/>
          <w:lang w:eastAsia="en-IN"/>
        </w:rPr>
        <w:t>Linkage theory</w:t>
      </w:r>
    </w:p>
    <w:p w:rsidR="00190928" w:rsidRPr="00190928" w:rsidRDefault="00190928" w:rsidP="00190928">
      <w:pPr>
        <w:numPr>
          <w:ilvl w:val="0"/>
          <w:numId w:val="1"/>
        </w:numPr>
        <w:spacing w:before="100" w:beforeAutospacing="1" w:after="21" w:line="360" w:lineRule="auto"/>
        <w:ind w:left="672"/>
        <w:jc w:val="both"/>
        <w:rPr>
          <w:rFonts w:ascii="Bookman Old Style" w:eastAsia="Times New Roman" w:hAnsi="Bookman Old Style" w:cs="Arial"/>
          <w:color w:val="000000" w:themeColor="text1"/>
          <w:sz w:val="24"/>
          <w:szCs w:val="24"/>
          <w:lang w:eastAsia="en-IN"/>
        </w:rPr>
      </w:pPr>
      <w:r w:rsidRPr="00190928">
        <w:rPr>
          <w:rFonts w:ascii="Bookman Old Style" w:eastAsia="Times New Roman" w:hAnsi="Bookman Old Style" w:cs="Arial"/>
          <w:color w:val="000000" w:themeColor="text1"/>
          <w:sz w:val="24"/>
          <w:szCs w:val="24"/>
          <w:lang w:eastAsia="en-IN"/>
        </w:rPr>
        <w:t>Place Theory</w:t>
      </w:r>
    </w:p>
    <w:p w:rsidR="00190928" w:rsidRPr="00190928" w:rsidRDefault="00190928" w:rsidP="00190928">
      <w:pPr>
        <w:spacing w:before="105" w:after="105" w:line="360" w:lineRule="auto"/>
        <w:ind w:firstLine="312"/>
        <w:jc w:val="both"/>
        <w:rPr>
          <w:rFonts w:ascii="Bookman Old Style" w:eastAsia="Times New Roman" w:hAnsi="Bookman Old Style" w:cs="Arial"/>
          <w:color w:val="000000" w:themeColor="text1"/>
          <w:sz w:val="24"/>
          <w:szCs w:val="24"/>
          <w:lang w:eastAsia="en-IN"/>
        </w:rPr>
      </w:pPr>
      <w:hyperlink r:id="rId25" w:tooltip="Figure-ground theory" w:history="1">
        <w:r w:rsidRPr="00190928">
          <w:rPr>
            <w:rFonts w:ascii="Bookman Old Style" w:eastAsia="Times New Roman" w:hAnsi="Bookman Old Style" w:cs="Arial"/>
            <w:color w:val="000000" w:themeColor="text1"/>
            <w:sz w:val="24"/>
            <w:szCs w:val="24"/>
            <w:lang w:eastAsia="en-IN"/>
          </w:rPr>
          <w:t>Figure and Ground theory</w:t>
        </w:r>
      </w:hyperlink>
      <w:r w:rsidRPr="00190928">
        <w:rPr>
          <w:rFonts w:ascii="Bookman Old Style" w:eastAsia="Times New Roman" w:hAnsi="Bookman Old Style" w:cs="Arial"/>
          <w:color w:val="000000" w:themeColor="text1"/>
          <w:sz w:val="24"/>
          <w:szCs w:val="24"/>
          <w:lang w:eastAsia="en-IN"/>
        </w:rPr>
        <w:t xml:space="preserve"> is founded on the study of the relationship of land coverage of buildings as solid mass (figure) to open voids (ground) Each urban environment has an existing pattern of solid and voids, and figure and ground approach to spatial design is an attempt to manipulate these relationships by adding to, subtracting from, or changing the physical </w:t>
      </w:r>
      <w:r w:rsidRPr="00190928">
        <w:rPr>
          <w:rFonts w:ascii="Bookman Old Style" w:eastAsia="Times New Roman" w:hAnsi="Bookman Old Style" w:cs="Arial"/>
          <w:color w:val="000000" w:themeColor="text1"/>
          <w:sz w:val="24"/>
          <w:szCs w:val="24"/>
          <w:lang w:eastAsia="en-IN"/>
        </w:rPr>
        <w:lastRenderedPageBreak/>
        <w:t xml:space="preserve">geometry of the pattern. The objective of these manipulations is to clarify the structure of urban space in a city or district by establishing a hierarchy of spaces of different sizes that are individually enclosed but ordered directionally in relation to each other. Linkage theory focuses on lines formed by streets, pedestrian ways, linear open spaces or other linking elements that physically connect the parts of the city. Place theory operates upon structured systems of human needs and usage. </w:t>
      </w:r>
    </w:p>
    <w:p w:rsidR="00190928" w:rsidRPr="00190928" w:rsidRDefault="00190928" w:rsidP="00190928">
      <w:pPr>
        <w:pStyle w:val="Heading2"/>
        <w:pBdr>
          <w:bottom w:val="single" w:sz="6" w:space="0" w:color="A2A9B1"/>
        </w:pBdr>
        <w:spacing w:before="0" w:beforeAutospacing="0" w:after="0" w:afterAutospacing="0" w:line="360" w:lineRule="auto"/>
        <w:jc w:val="both"/>
        <w:rPr>
          <w:rFonts w:ascii="Bookman Old Style" w:hAnsi="Bookman Old Style"/>
          <w:bCs w:val="0"/>
          <w:color w:val="000000" w:themeColor="text1"/>
          <w:sz w:val="24"/>
          <w:szCs w:val="24"/>
        </w:rPr>
      </w:pPr>
      <w:r w:rsidRPr="00190928">
        <w:rPr>
          <w:rStyle w:val="mw-headline"/>
          <w:rFonts w:ascii="Bookman Old Style" w:hAnsi="Bookman Old Style"/>
          <w:bCs w:val="0"/>
          <w:color w:val="000000" w:themeColor="text1"/>
          <w:sz w:val="24"/>
          <w:szCs w:val="24"/>
        </w:rPr>
        <w:t>SCHOOLS OF THOUGHT</w:t>
      </w:r>
    </w:p>
    <w:p w:rsidR="00190928" w:rsidRPr="00190928" w:rsidRDefault="00190928" w:rsidP="00190928">
      <w:pPr>
        <w:pStyle w:val="NormalWeb"/>
        <w:spacing w:before="105" w:beforeAutospacing="0" w:after="105" w:afterAutospacing="0" w:line="360" w:lineRule="auto"/>
        <w:ind w:firstLine="720"/>
        <w:jc w:val="both"/>
        <w:rPr>
          <w:rFonts w:ascii="Bookman Old Style" w:hAnsi="Bookman Old Style" w:cs="Arial"/>
          <w:color w:val="000000" w:themeColor="text1"/>
        </w:rPr>
      </w:pPr>
      <w:r w:rsidRPr="00190928">
        <w:rPr>
          <w:rFonts w:ascii="Bookman Old Style" w:hAnsi="Bookman Old Style" w:cs="Arial"/>
          <w:color w:val="000000" w:themeColor="text1"/>
        </w:rPr>
        <w:t xml:space="preserve">In a broad sense there are three schools of urban morphology: Italian, British, and French. The Italian school centres around the work of </w:t>
      </w:r>
      <w:hyperlink r:id="rId26" w:tooltip="Saverio Muratori" w:history="1">
        <w:proofErr w:type="spellStart"/>
        <w:r w:rsidRPr="00190928">
          <w:rPr>
            <w:rStyle w:val="Hyperlink"/>
            <w:rFonts w:ascii="Bookman Old Style" w:hAnsi="Bookman Old Style" w:cs="Arial"/>
            <w:color w:val="000000" w:themeColor="text1"/>
            <w:u w:val="none"/>
          </w:rPr>
          <w:t>Saverio</w:t>
        </w:r>
        <w:proofErr w:type="spellEnd"/>
        <w:r w:rsidRPr="00190928">
          <w:rPr>
            <w:rStyle w:val="Hyperlink"/>
            <w:rFonts w:ascii="Bookman Old Style" w:hAnsi="Bookman Old Style" w:cs="Arial"/>
            <w:color w:val="000000" w:themeColor="text1"/>
            <w:u w:val="none"/>
          </w:rPr>
          <w:t xml:space="preserve"> </w:t>
        </w:r>
        <w:proofErr w:type="spellStart"/>
        <w:r w:rsidRPr="00190928">
          <w:rPr>
            <w:rStyle w:val="Hyperlink"/>
            <w:rFonts w:ascii="Bookman Old Style" w:hAnsi="Bookman Old Style" w:cs="Arial"/>
            <w:color w:val="000000" w:themeColor="text1"/>
            <w:u w:val="none"/>
          </w:rPr>
          <w:t>Muratori</w:t>
        </w:r>
        <w:proofErr w:type="spellEnd"/>
      </w:hyperlink>
      <w:r w:rsidRPr="00190928">
        <w:rPr>
          <w:rFonts w:ascii="Bookman Old Style" w:hAnsi="Bookman Old Style" w:cs="Arial"/>
          <w:color w:val="000000" w:themeColor="text1"/>
        </w:rPr>
        <w:t xml:space="preserve"> and dates from the 1940s. </w:t>
      </w:r>
      <w:proofErr w:type="spellStart"/>
      <w:r w:rsidRPr="00190928">
        <w:rPr>
          <w:rFonts w:ascii="Bookman Old Style" w:hAnsi="Bookman Old Style" w:cs="Arial"/>
          <w:color w:val="000000" w:themeColor="text1"/>
        </w:rPr>
        <w:t>Muratori</w:t>
      </w:r>
      <w:proofErr w:type="spellEnd"/>
      <w:r w:rsidRPr="00190928">
        <w:rPr>
          <w:rFonts w:ascii="Bookman Old Style" w:hAnsi="Bookman Old Style" w:cs="Arial"/>
          <w:color w:val="000000" w:themeColor="text1"/>
        </w:rPr>
        <w:t xml:space="preserve"> attempted to develop an 'operational history' for the cities he studied (in particular Venice and Rome), which then provided the basis for the integration of new architectural works in the syntax of the urban tissue. Stemming from this view are contributions such as Gianfranco </w:t>
      </w:r>
      <w:proofErr w:type="spellStart"/>
      <w:r w:rsidRPr="00190928">
        <w:rPr>
          <w:rFonts w:ascii="Bookman Old Style" w:hAnsi="Bookman Old Style" w:cs="Arial"/>
          <w:color w:val="000000" w:themeColor="text1"/>
        </w:rPr>
        <w:t>Caniggia's</w:t>
      </w:r>
      <w:proofErr w:type="spellEnd"/>
      <w:r w:rsidRPr="00190928">
        <w:rPr>
          <w:rFonts w:ascii="Bookman Old Style" w:hAnsi="Bookman Old Style" w:cs="Arial"/>
          <w:color w:val="000000" w:themeColor="text1"/>
        </w:rPr>
        <w:t xml:space="preserve">, which conceptualise the city as an organic result of a dynamic procedural </w:t>
      </w:r>
      <w:hyperlink r:id="rId27" w:tooltip="Typology (urban planning and architecture)" w:history="1">
        <w:r w:rsidRPr="00190928">
          <w:rPr>
            <w:rStyle w:val="Hyperlink"/>
            <w:rFonts w:ascii="Bookman Old Style" w:hAnsi="Bookman Old Style" w:cs="Arial"/>
            <w:color w:val="000000" w:themeColor="text1"/>
            <w:u w:val="none"/>
          </w:rPr>
          <w:t>typology</w:t>
        </w:r>
      </w:hyperlink>
      <w:r w:rsidRPr="00190928">
        <w:rPr>
          <w:rFonts w:ascii="Bookman Old Style" w:hAnsi="Bookman Old Style" w:cs="Arial"/>
          <w:color w:val="000000" w:themeColor="text1"/>
        </w:rPr>
        <w:t xml:space="preserve">, which see </w:t>
      </w:r>
      <w:hyperlink r:id="rId28" w:tooltip="Political economics" w:history="1">
        <w:r w:rsidRPr="00190928">
          <w:rPr>
            <w:rStyle w:val="Hyperlink"/>
            <w:rFonts w:ascii="Bookman Old Style" w:hAnsi="Bookman Old Style" w:cs="Arial"/>
            <w:color w:val="000000" w:themeColor="text1"/>
            <w:u w:val="none"/>
          </w:rPr>
          <w:t>political-economic</w:t>
        </w:r>
      </w:hyperlink>
      <w:r w:rsidRPr="00190928">
        <w:rPr>
          <w:rFonts w:ascii="Bookman Old Style" w:hAnsi="Bookman Old Style" w:cs="Arial"/>
          <w:color w:val="000000" w:themeColor="text1"/>
        </w:rPr>
        <w:t xml:space="preserve"> forces as shaping a built landscape already conditioned by a particular logic, set of elements, and characteristic processes. </w:t>
      </w:r>
    </w:p>
    <w:p w:rsidR="00190928" w:rsidRPr="00190928" w:rsidRDefault="00190928" w:rsidP="00190928">
      <w:pPr>
        <w:pStyle w:val="NormalWeb"/>
        <w:spacing w:before="105" w:beforeAutospacing="0" w:after="105" w:afterAutospacing="0" w:line="360" w:lineRule="auto"/>
        <w:ind w:firstLine="312"/>
        <w:jc w:val="both"/>
        <w:rPr>
          <w:rFonts w:ascii="Bookman Old Style" w:hAnsi="Bookman Old Style" w:cs="Arial"/>
          <w:color w:val="000000" w:themeColor="text1"/>
        </w:rPr>
      </w:pPr>
      <w:r w:rsidRPr="00190928">
        <w:rPr>
          <w:rFonts w:ascii="Bookman Old Style" w:hAnsi="Bookman Old Style" w:cs="Arial"/>
          <w:color w:val="000000" w:themeColor="text1"/>
        </w:rPr>
        <w:t xml:space="preserve">The British school centres around the work of </w:t>
      </w:r>
      <w:hyperlink r:id="rId29" w:tooltip="M.R.G. Conzen" w:history="1">
        <w:r w:rsidRPr="00190928">
          <w:rPr>
            <w:rStyle w:val="Hyperlink"/>
            <w:rFonts w:ascii="Bookman Old Style" w:hAnsi="Bookman Old Style" w:cs="Arial"/>
            <w:color w:val="000000" w:themeColor="text1"/>
            <w:u w:val="none"/>
          </w:rPr>
          <w:t xml:space="preserve">M.R.G. </w:t>
        </w:r>
        <w:proofErr w:type="spellStart"/>
        <w:r w:rsidRPr="00190928">
          <w:rPr>
            <w:rStyle w:val="Hyperlink"/>
            <w:rFonts w:ascii="Bookman Old Style" w:hAnsi="Bookman Old Style" w:cs="Arial"/>
            <w:color w:val="000000" w:themeColor="text1"/>
            <w:u w:val="none"/>
          </w:rPr>
          <w:t>Conzen</w:t>
        </w:r>
        <w:proofErr w:type="spellEnd"/>
      </w:hyperlink>
      <w:r w:rsidRPr="00190928">
        <w:rPr>
          <w:rFonts w:ascii="Bookman Old Style" w:hAnsi="Bookman Old Style" w:cs="Arial"/>
          <w:color w:val="000000" w:themeColor="text1"/>
        </w:rPr>
        <w:t xml:space="preserve">, who developed a technique called 'town-plan analysis.' The key aspects for analysis according to </w:t>
      </w:r>
      <w:proofErr w:type="spellStart"/>
      <w:r w:rsidRPr="00190928">
        <w:rPr>
          <w:rFonts w:ascii="Bookman Old Style" w:hAnsi="Bookman Old Style" w:cs="Arial"/>
          <w:color w:val="000000" w:themeColor="text1"/>
        </w:rPr>
        <w:t>Conzen</w:t>
      </w:r>
      <w:proofErr w:type="spellEnd"/>
      <w:r w:rsidRPr="00190928">
        <w:rPr>
          <w:rFonts w:ascii="Bookman Old Style" w:hAnsi="Bookman Old Style" w:cs="Arial"/>
          <w:color w:val="000000" w:themeColor="text1"/>
        </w:rPr>
        <w:t xml:space="preserve"> are: </w:t>
      </w:r>
    </w:p>
    <w:p w:rsidR="00190928" w:rsidRPr="00190928" w:rsidRDefault="00190928" w:rsidP="00190928">
      <w:pPr>
        <w:numPr>
          <w:ilvl w:val="0"/>
          <w:numId w:val="2"/>
        </w:numPr>
        <w:spacing w:before="100" w:beforeAutospacing="1" w:after="21" w:line="360" w:lineRule="auto"/>
        <w:ind w:left="672"/>
        <w:jc w:val="both"/>
        <w:rPr>
          <w:rFonts w:ascii="Bookman Old Style" w:hAnsi="Bookman Old Style" w:cs="Arial"/>
          <w:color w:val="000000" w:themeColor="text1"/>
          <w:sz w:val="24"/>
          <w:szCs w:val="24"/>
        </w:rPr>
      </w:pPr>
      <w:r w:rsidRPr="00190928">
        <w:rPr>
          <w:rFonts w:ascii="Bookman Old Style" w:hAnsi="Bookman Old Style" w:cs="Arial"/>
          <w:color w:val="000000" w:themeColor="text1"/>
          <w:sz w:val="24"/>
          <w:szCs w:val="24"/>
        </w:rPr>
        <w:t>The town plan</w:t>
      </w:r>
    </w:p>
    <w:p w:rsidR="00190928" w:rsidRPr="00190928" w:rsidRDefault="00190928" w:rsidP="00190928">
      <w:pPr>
        <w:numPr>
          <w:ilvl w:val="0"/>
          <w:numId w:val="2"/>
        </w:numPr>
        <w:spacing w:before="100" w:beforeAutospacing="1" w:after="21" w:line="360" w:lineRule="auto"/>
        <w:ind w:left="672"/>
        <w:jc w:val="both"/>
        <w:rPr>
          <w:rFonts w:ascii="Bookman Old Style" w:hAnsi="Bookman Old Style" w:cs="Arial"/>
          <w:color w:val="000000" w:themeColor="text1"/>
          <w:sz w:val="24"/>
          <w:szCs w:val="24"/>
        </w:rPr>
      </w:pPr>
      <w:r w:rsidRPr="00190928">
        <w:rPr>
          <w:rFonts w:ascii="Bookman Old Style" w:hAnsi="Bookman Old Style" w:cs="Arial"/>
          <w:color w:val="000000" w:themeColor="text1"/>
          <w:sz w:val="24"/>
          <w:szCs w:val="24"/>
        </w:rPr>
        <w:t>Pattern of building forms</w:t>
      </w:r>
    </w:p>
    <w:p w:rsidR="00190928" w:rsidRPr="00190928" w:rsidRDefault="00190928" w:rsidP="00190928">
      <w:pPr>
        <w:numPr>
          <w:ilvl w:val="0"/>
          <w:numId w:val="2"/>
        </w:numPr>
        <w:spacing w:before="100" w:beforeAutospacing="1" w:after="21" w:line="360" w:lineRule="auto"/>
        <w:ind w:left="672"/>
        <w:jc w:val="both"/>
        <w:rPr>
          <w:rFonts w:ascii="Bookman Old Style" w:hAnsi="Bookman Old Style" w:cs="Arial"/>
          <w:color w:val="000000" w:themeColor="text1"/>
          <w:sz w:val="24"/>
          <w:szCs w:val="24"/>
        </w:rPr>
      </w:pPr>
      <w:r w:rsidRPr="00190928">
        <w:rPr>
          <w:rFonts w:ascii="Bookman Old Style" w:hAnsi="Bookman Old Style" w:cs="Arial"/>
          <w:color w:val="000000" w:themeColor="text1"/>
          <w:sz w:val="24"/>
          <w:szCs w:val="24"/>
        </w:rPr>
        <w:t>Pattern of land use</w:t>
      </w:r>
    </w:p>
    <w:p w:rsidR="00190928" w:rsidRPr="00190928" w:rsidRDefault="00190928" w:rsidP="00190928">
      <w:pPr>
        <w:pStyle w:val="NormalWeb"/>
        <w:spacing w:before="105" w:beforeAutospacing="0" w:after="105" w:afterAutospacing="0" w:line="360" w:lineRule="auto"/>
        <w:jc w:val="both"/>
        <w:rPr>
          <w:rFonts w:ascii="Bookman Old Style" w:hAnsi="Bookman Old Style" w:cs="Arial"/>
          <w:color w:val="000000" w:themeColor="text1"/>
        </w:rPr>
      </w:pPr>
      <w:r w:rsidRPr="00190928">
        <w:rPr>
          <w:rFonts w:ascii="Bookman Old Style" w:hAnsi="Bookman Old Style" w:cs="Arial"/>
          <w:color w:val="000000" w:themeColor="text1"/>
        </w:rPr>
        <w:t xml:space="preserve">The town plan in turn contains three complexes of plan element: </w:t>
      </w:r>
    </w:p>
    <w:p w:rsidR="00190928" w:rsidRPr="00190928" w:rsidRDefault="00190928" w:rsidP="00190928">
      <w:pPr>
        <w:numPr>
          <w:ilvl w:val="0"/>
          <w:numId w:val="3"/>
        </w:numPr>
        <w:spacing w:beforeAutospacing="1" w:after="0" w:line="360" w:lineRule="auto"/>
        <w:ind w:left="672"/>
        <w:jc w:val="both"/>
        <w:rPr>
          <w:rFonts w:ascii="Bookman Old Style" w:hAnsi="Bookman Old Style" w:cs="Arial"/>
          <w:color w:val="000000" w:themeColor="text1"/>
          <w:sz w:val="24"/>
          <w:szCs w:val="24"/>
        </w:rPr>
      </w:pPr>
      <w:r w:rsidRPr="00190928">
        <w:rPr>
          <w:rFonts w:ascii="Bookman Old Style" w:hAnsi="Bookman Old Style" w:cs="Arial"/>
          <w:i/>
          <w:iCs/>
          <w:color w:val="000000" w:themeColor="text1"/>
          <w:sz w:val="24"/>
          <w:szCs w:val="24"/>
        </w:rPr>
        <w:t>Streets</w:t>
      </w:r>
      <w:r w:rsidRPr="00190928">
        <w:rPr>
          <w:rFonts w:ascii="Bookman Old Style" w:hAnsi="Bookman Old Style" w:cs="Arial"/>
          <w:color w:val="000000" w:themeColor="text1"/>
          <w:sz w:val="24"/>
          <w:szCs w:val="24"/>
        </w:rPr>
        <w:t xml:space="preserve"> and their arrangement into a </w:t>
      </w:r>
      <w:r w:rsidRPr="00190928">
        <w:rPr>
          <w:rFonts w:ascii="Bookman Old Style" w:hAnsi="Bookman Old Style" w:cs="Arial"/>
          <w:i/>
          <w:iCs/>
          <w:color w:val="000000" w:themeColor="text1"/>
          <w:sz w:val="24"/>
          <w:szCs w:val="24"/>
        </w:rPr>
        <w:t>street-system</w:t>
      </w:r>
    </w:p>
    <w:p w:rsidR="00190928" w:rsidRPr="00190928" w:rsidRDefault="00190928" w:rsidP="00190928">
      <w:pPr>
        <w:numPr>
          <w:ilvl w:val="0"/>
          <w:numId w:val="3"/>
        </w:numPr>
        <w:spacing w:beforeAutospacing="1" w:after="0" w:line="360" w:lineRule="auto"/>
        <w:ind w:left="672"/>
        <w:jc w:val="both"/>
        <w:rPr>
          <w:rFonts w:ascii="Bookman Old Style" w:hAnsi="Bookman Old Style" w:cs="Arial"/>
          <w:color w:val="000000" w:themeColor="text1"/>
          <w:sz w:val="24"/>
          <w:szCs w:val="24"/>
        </w:rPr>
      </w:pPr>
      <w:r w:rsidRPr="00190928">
        <w:rPr>
          <w:rFonts w:ascii="Bookman Old Style" w:hAnsi="Bookman Old Style" w:cs="Arial"/>
          <w:i/>
          <w:iCs/>
          <w:color w:val="000000" w:themeColor="text1"/>
          <w:sz w:val="24"/>
          <w:szCs w:val="24"/>
        </w:rPr>
        <w:t>Plots</w:t>
      </w:r>
      <w:r w:rsidRPr="00190928">
        <w:rPr>
          <w:rFonts w:ascii="Bookman Old Style" w:hAnsi="Bookman Old Style" w:cs="Arial"/>
          <w:color w:val="000000" w:themeColor="text1"/>
          <w:sz w:val="24"/>
          <w:szCs w:val="24"/>
        </w:rPr>
        <w:t xml:space="preserve"> (or lots) and their aggregation into </w:t>
      </w:r>
      <w:r w:rsidRPr="00190928">
        <w:rPr>
          <w:rFonts w:ascii="Bookman Old Style" w:hAnsi="Bookman Old Style" w:cs="Arial"/>
          <w:i/>
          <w:iCs/>
          <w:color w:val="000000" w:themeColor="text1"/>
          <w:sz w:val="24"/>
          <w:szCs w:val="24"/>
        </w:rPr>
        <w:t>street-blocks</w:t>
      </w:r>
    </w:p>
    <w:p w:rsidR="00190928" w:rsidRPr="00190928" w:rsidRDefault="00190928" w:rsidP="00190928">
      <w:pPr>
        <w:numPr>
          <w:ilvl w:val="0"/>
          <w:numId w:val="3"/>
        </w:numPr>
        <w:spacing w:beforeAutospacing="1" w:after="0" w:line="360" w:lineRule="auto"/>
        <w:ind w:left="672"/>
        <w:jc w:val="both"/>
        <w:rPr>
          <w:rFonts w:ascii="Bookman Old Style" w:hAnsi="Bookman Old Style" w:cs="Arial"/>
          <w:color w:val="000000" w:themeColor="text1"/>
          <w:sz w:val="24"/>
          <w:szCs w:val="24"/>
        </w:rPr>
      </w:pPr>
      <w:r w:rsidRPr="00190928">
        <w:rPr>
          <w:rFonts w:ascii="Bookman Old Style" w:hAnsi="Bookman Old Style" w:cs="Arial"/>
          <w:color w:val="000000" w:themeColor="text1"/>
          <w:sz w:val="24"/>
          <w:szCs w:val="24"/>
        </w:rPr>
        <w:t xml:space="preserve">Buildings, in the form of the </w:t>
      </w:r>
      <w:r w:rsidRPr="00190928">
        <w:rPr>
          <w:rFonts w:ascii="Bookman Old Style" w:hAnsi="Bookman Old Style" w:cs="Arial"/>
          <w:i/>
          <w:iCs/>
          <w:color w:val="000000" w:themeColor="text1"/>
          <w:sz w:val="24"/>
          <w:szCs w:val="24"/>
        </w:rPr>
        <w:t>block-plans</w:t>
      </w:r>
      <w:r w:rsidRPr="00190928">
        <w:rPr>
          <w:rFonts w:ascii="Bookman Old Style" w:hAnsi="Bookman Old Style" w:cs="Arial"/>
          <w:color w:val="000000" w:themeColor="text1"/>
          <w:sz w:val="24"/>
          <w:szCs w:val="24"/>
        </w:rPr>
        <w:t>.</w:t>
      </w:r>
    </w:p>
    <w:p w:rsidR="00190928" w:rsidRPr="00190928" w:rsidRDefault="00190928" w:rsidP="00190928">
      <w:pPr>
        <w:pStyle w:val="NormalWeb"/>
        <w:spacing w:before="105" w:beforeAutospacing="0" w:after="105" w:afterAutospacing="0" w:line="360" w:lineRule="auto"/>
        <w:ind w:firstLine="312"/>
        <w:jc w:val="both"/>
        <w:rPr>
          <w:rFonts w:ascii="Bookman Old Style" w:hAnsi="Bookman Old Style" w:cs="Arial"/>
          <w:color w:val="000000" w:themeColor="text1"/>
        </w:rPr>
      </w:pPr>
      <w:r w:rsidRPr="00190928">
        <w:rPr>
          <w:rFonts w:ascii="Bookman Old Style" w:hAnsi="Bookman Old Style" w:cs="Arial"/>
          <w:color w:val="000000" w:themeColor="text1"/>
        </w:rPr>
        <w:t xml:space="preserve">For </w:t>
      </w:r>
      <w:proofErr w:type="spellStart"/>
      <w:r w:rsidRPr="00190928">
        <w:rPr>
          <w:rFonts w:ascii="Bookman Old Style" w:hAnsi="Bookman Old Style" w:cs="Arial"/>
          <w:color w:val="000000" w:themeColor="text1"/>
        </w:rPr>
        <w:t>Conzen</w:t>
      </w:r>
      <w:proofErr w:type="spellEnd"/>
      <w:r w:rsidRPr="00190928">
        <w:rPr>
          <w:rFonts w:ascii="Bookman Old Style" w:hAnsi="Bookman Old Style" w:cs="Arial"/>
          <w:color w:val="000000" w:themeColor="text1"/>
        </w:rPr>
        <w:t>, understanding the layering of these aspects and elements through histor</w:t>
      </w:r>
      <w:bookmarkStart w:id="0" w:name="_GoBack"/>
      <w:bookmarkEnd w:id="0"/>
      <w:r w:rsidRPr="00190928">
        <w:rPr>
          <w:rFonts w:ascii="Bookman Old Style" w:hAnsi="Bookman Old Style" w:cs="Arial"/>
          <w:color w:val="000000" w:themeColor="text1"/>
        </w:rPr>
        <w:t xml:space="preserve">y is the key to comprehending urban form. Followers of </w:t>
      </w:r>
      <w:proofErr w:type="spellStart"/>
      <w:r w:rsidRPr="00190928">
        <w:rPr>
          <w:rFonts w:ascii="Bookman Old Style" w:hAnsi="Bookman Old Style" w:cs="Arial"/>
          <w:color w:val="000000" w:themeColor="text1"/>
        </w:rPr>
        <w:t>Conzen</w:t>
      </w:r>
      <w:proofErr w:type="spellEnd"/>
      <w:r w:rsidRPr="00190928">
        <w:rPr>
          <w:rFonts w:ascii="Bookman Old Style" w:hAnsi="Bookman Old Style" w:cs="Arial"/>
          <w:color w:val="000000" w:themeColor="text1"/>
        </w:rPr>
        <w:t xml:space="preserve"> </w:t>
      </w:r>
      <w:r w:rsidRPr="00190928">
        <w:rPr>
          <w:rFonts w:ascii="Bookman Old Style" w:hAnsi="Bookman Old Style" w:cs="Arial"/>
          <w:color w:val="000000" w:themeColor="text1"/>
        </w:rPr>
        <w:lastRenderedPageBreak/>
        <w:t xml:space="preserve">such as </w:t>
      </w:r>
      <w:hyperlink r:id="rId30" w:history="1">
        <w:r w:rsidRPr="00190928">
          <w:rPr>
            <w:rStyle w:val="Hyperlink"/>
            <w:rFonts w:ascii="Bookman Old Style" w:hAnsi="Bookman Old Style" w:cs="Arial"/>
            <w:color w:val="000000" w:themeColor="text1"/>
            <w:u w:val="none"/>
          </w:rPr>
          <w:t xml:space="preserve">J.W.R. </w:t>
        </w:r>
        <w:proofErr w:type="spellStart"/>
        <w:r w:rsidRPr="00190928">
          <w:rPr>
            <w:rStyle w:val="Hyperlink"/>
            <w:rFonts w:ascii="Bookman Old Style" w:hAnsi="Bookman Old Style" w:cs="Arial"/>
            <w:color w:val="000000" w:themeColor="text1"/>
            <w:u w:val="none"/>
          </w:rPr>
          <w:t>Whitehand</w:t>
        </w:r>
        <w:proofErr w:type="spellEnd"/>
      </w:hyperlink>
      <w:r w:rsidRPr="00190928">
        <w:rPr>
          <w:rFonts w:ascii="Bookman Old Style" w:hAnsi="Bookman Old Style" w:cs="Arial"/>
          <w:color w:val="000000" w:themeColor="text1"/>
        </w:rPr>
        <w:t xml:space="preserve"> have examined the ways in which such knowledge can be put to use in the management of historic and contemporary townscapes. </w:t>
      </w:r>
    </w:p>
    <w:p w:rsidR="00190928" w:rsidRPr="00190928" w:rsidRDefault="00190928" w:rsidP="00190928">
      <w:pPr>
        <w:pStyle w:val="NormalWeb"/>
        <w:spacing w:before="105" w:beforeAutospacing="0" w:after="105" w:afterAutospacing="0" w:line="360" w:lineRule="auto"/>
        <w:ind w:firstLine="312"/>
        <w:jc w:val="both"/>
        <w:rPr>
          <w:rFonts w:ascii="Bookman Old Style" w:hAnsi="Bookman Old Style" w:cs="Arial"/>
          <w:color w:val="000000" w:themeColor="text1"/>
        </w:rPr>
      </w:pPr>
      <w:r w:rsidRPr="00190928">
        <w:rPr>
          <w:rFonts w:ascii="Bookman Old Style" w:hAnsi="Bookman Old Style" w:cs="Arial"/>
          <w:color w:val="000000" w:themeColor="text1"/>
        </w:rPr>
        <w:t xml:space="preserve">The French school, based principally at the Versailles School of Architecture, has generated extensive methodological knowledge for the analysis of urbanisation processes and related architectural models. Much emphasis is placed upon the importance of built space for sustaining social practices; the relationship between the built landscape and the social world is </w:t>
      </w:r>
      <w:hyperlink r:id="rId31" w:tooltip="Dialectical" w:history="1">
        <w:r w:rsidRPr="00190928">
          <w:rPr>
            <w:rStyle w:val="Hyperlink"/>
            <w:rFonts w:ascii="Bookman Old Style" w:hAnsi="Bookman Old Style" w:cs="Arial"/>
            <w:color w:val="000000" w:themeColor="text1"/>
            <w:u w:val="none"/>
          </w:rPr>
          <w:t>dialectical</w:t>
        </w:r>
      </w:hyperlink>
      <w:r w:rsidRPr="00190928">
        <w:rPr>
          <w:rFonts w:ascii="Bookman Old Style" w:hAnsi="Bookman Old Style" w:cs="Arial"/>
          <w:color w:val="000000" w:themeColor="text1"/>
        </w:rPr>
        <w:t xml:space="preserve">, with both shaping the other. </w:t>
      </w:r>
    </w:p>
    <w:p w:rsidR="00190928" w:rsidRPr="00190928" w:rsidRDefault="00190928" w:rsidP="00190928">
      <w:pPr>
        <w:pStyle w:val="Heading3"/>
        <w:spacing w:before="0" w:line="360" w:lineRule="auto"/>
        <w:jc w:val="both"/>
        <w:rPr>
          <w:rFonts w:ascii="Bookman Old Style" w:hAnsi="Bookman Old Style" w:cs="Arial"/>
          <w:b/>
          <w:color w:val="000000" w:themeColor="text1"/>
        </w:rPr>
      </w:pPr>
      <w:r w:rsidRPr="00190928">
        <w:rPr>
          <w:rStyle w:val="mw-headline"/>
          <w:rFonts w:ascii="Bookman Old Style" w:hAnsi="Bookman Old Style" w:cs="Arial"/>
          <w:b/>
          <w:color w:val="000000" w:themeColor="text1"/>
        </w:rPr>
        <w:t>CHICAGO SCHOOL</w:t>
      </w:r>
    </w:p>
    <w:p w:rsidR="00190928" w:rsidRPr="00190928" w:rsidRDefault="00190928" w:rsidP="00190928">
      <w:pPr>
        <w:pStyle w:val="NormalWeb"/>
        <w:spacing w:before="105" w:beforeAutospacing="0" w:after="105" w:afterAutospacing="0" w:line="360" w:lineRule="auto"/>
        <w:ind w:firstLine="720"/>
        <w:jc w:val="both"/>
        <w:rPr>
          <w:rFonts w:ascii="Bookman Old Style" w:hAnsi="Bookman Old Style" w:cs="Arial"/>
          <w:color w:val="000000" w:themeColor="text1"/>
        </w:rPr>
      </w:pPr>
      <w:r w:rsidRPr="00190928">
        <w:rPr>
          <w:rFonts w:ascii="Bookman Old Style" w:hAnsi="Bookman Old Style" w:cs="Arial"/>
          <w:color w:val="000000" w:themeColor="text1"/>
        </w:rPr>
        <w:t xml:space="preserve">As an urban-industrial city, Chicago's socio-economic problems were obvious and crying out to be studied in depth. Therefore, several urban sociologists and geographers, such as </w:t>
      </w:r>
      <w:hyperlink r:id="rId32" w:tooltip="WI Thomas" w:history="1">
        <w:r w:rsidRPr="00190928">
          <w:rPr>
            <w:rStyle w:val="Hyperlink"/>
            <w:rFonts w:ascii="Bookman Old Style" w:hAnsi="Bookman Old Style" w:cs="Arial"/>
            <w:color w:val="000000" w:themeColor="text1"/>
            <w:u w:val="none"/>
          </w:rPr>
          <w:t>WI Thomas</w:t>
        </w:r>
      </w:hyperlink>
      <w:r w:rsidRPr="00190928">
        <w:rPr>
          <w:rFonts w:ascii="Bookman Old Style" w:hAnsi="Bookman Old Style" w:cs="Arial"/>
          <w:color w:val="000000" w:themeColor="text1"/>
        </w:rPr>
        <w:t xml:space="preserve"> (concerned with migration), </w:t>
      </w:r>
      <w:hyperlink r:id="rId33" w:tooltip="Robert E Park" w:history="1">
        <w:r w:rsidRPr="00190928">
          <w:rPr>
            <w:rStyle w:val="Hyperlink"/>
            <w:rFonts w:ascii="Bookman Old Style" w:hAnsi="Bookman Old Style" w:cs="Arial"/>
            <w:color w:val="000000" w:themeColor="text1"/>
            <w:u w:val="none"/>
          </w:rPr>
          <w:t>Robert E Park</w:t>
        </w:r>
      </w:hyperlink>
      <w:r w:rsidRPr="00190928">
        <w:rPr>
          <w:rFonts w:ascii="Bookman Old Style" w:hAnsi="Bookman Old Style" w:cs="Arial"/>
          <w:color w:val="000000" w:themeColor="text1"/>
        </w:rPr>
        <w:t xml:space="preserve"> and </w:t>
      </w:r>
      <w:hyperlink r:id="rId34" w:tooltip="Ernest Burgess" w:history="1">
        <w:r w:rsidRPr="00190928">
          <w:rPr>
            <w:rStyle w:val="Hyperlink"/>
            <w:rFonts w:ascii="Bookman Old Style" w:hAnsi="Bookman Old Style" w:cs="Arial"/>
            <w:color w:val="000000" w:themeColor="text1"/>
            <w:u w:val="none"/>
          </w:rPr>
          <w:t>Ernest Burgess</w:t>
        </w:r>
      </w:hyperlink>
      <w:r w:rsidRPr="00190928">
        <w:rPr>
          <w:rFonts w:ascii="Bookman Old Style" w:hAnsi="Bookman Old Style" w:cs="Arial"/>
          <w:color w:val="000000" w:themeColor="text1"/>
        </w:rPr>
        <w:t xml:space="preserve">, attempted to analyse the morphology of Chicago in order to solve these problems. </w:t>
      </w:r>
    </w:p>
    <w:p w:rsidR="00190928" w:rsidRPr="00190928" w:rsidRDefault="00190928" w:rsidP="00190928">
      <w:pPr>
        <w:pStyle w:val="NormalWeb"/>
        <w:spacing w:before="105" w:beforeAutospacing="0" w:after="105" w:afterAutospacing="0" w:line="360" w:lineRule="auto"/>
        <w:ind w:firstLine="720"/>
        <w:jc w:val="both"/>
        <w:rPr>
          <w:rFonts w:ascii="Bookman Old Style" w:hAnsi="Bookman Old Style" w:cs="Arial"/>
          <w:color w:val="000000" w:themeColor="text1"/>
        </w:rPr>
      </w:pPr>
      <w:r w:rsidRPr="00190928">
        <w:rPr>
          <w:rFonts w:ascii="Bookman Old Style" w:hAnsi="Bookman Old Style" w:cs="Arial"/>
          <w:color w:val="000000" w:themeColor="text1"/>
        </w:rPr>
        <w:t xml:space="preserve">Burgess employed an ecological approach in placing emphasis on the relationship between organisms and their environment. He used similar biological factors used in explaining plant distribution and established a concentric-zonal theory which included a </w:t>
      </w:r>
      <w:hyperlink r:id="rId35" w:tooltip="Central Business District" w:history="1">
        <w:r w:rsidRPr="00190928">
          <w:rPr>
            <w:rStyle w:val="Hyperlink"/>
            <w:rFonts w:ascii="Bookman Old Style" w:hAnsi="Bookman Old Style" w:cs="Arial"/>
            <w:color w:val="000000" w:themeColor="text1"/>
            <w:u w:val="none"/>
          </w:rPr>
          <w:t>Central Business District</w:t>
        </w:r>
      </w:hyperlink>
      <w:r w:rsidRPr="00190928">
        <w:rPr>
          <w:rFonts w:ascii="Bookman Old Style" w:hAnsi="Bookman Old Style" w:cs="Arial"/>
          <w:color w:val="000000" w:themeColor="text1"/>
        </w:rPr>
        <w:t xml:space="preserve"> (CBD), an area of transition (invaded by business and migrants), and area of upper class apartments and several commuter zones and suburbs on the edge of the city. </w:t>
      </w:r>
    </w:p>
    <w:p w:rsidR="00190928" w:rsidRPr="00190928" w:rsidRDefault="00190928" w:rsidP="00190928">
      <w:pPr>
        <w:pStyle w:val="Heading3"/>
        <w:spacing w:before="0" w:line="360" w:lineRule="auto"/>
        <w:jc w:val="both"/>
        <w:rPr>
          <w:rFonts w:ascii="Bookman Old Style" w:hAnsi="Bookman Old Style" w:cs="Arial"/>
          <w:color w:val="000000" w:themeColor="text1"/>
        </w:rPr>
      </w:pPr>
      <w:r w:rsidRPr="00190928">
        <w:rPr>
          <w:rStyle w:val="mw-headline"/>
          <w:rFonts w:ascii="Bookman Old Style" w:hAnsi="Bookman Old Style" w:cs="Arial"/>
          <w:color w:val="000000" w:themeColor="text1"/>
        </w:rPr>
        <w:t>MORPHOGENETIC SCHOOL</w:t>
      </w:r>
    </w:p>
    <w:p w:rsidR="00190928" w:rsidRPr="00190928" w:rsidRDefault="00190928" w:rsidP="00190928">
      <w:pPr>
        <w:pStyle w:val="NormalWeb"/>
        <w:spacing w:before="105" w:beforeAutospacing="0" w:after="105" w:afterAutospacing="0" w:line="360" w:lineRule="auto"/>
        <w:ind w:firstLine="720"/>
        <w:jc w:val="both"/>
        <w:rPr>
          <w:rFonts w:ascii="Bookman Old Style" w:hAnsi="Bookman Old Style" w:cs="Arial"/>
          <w:color w:val="000000" w:themeColor="text1"/>
        </w:rPr>
      </w:pPr>
      <w:r w:rsidRPr="00190928">
        <w:rPr>
          <w:rFonts w:ascii="Bookman Old Style" w:hAnsi="Bookman Old Style" w:cs="Arial"/>
          <w:color w:val="000000" w:themeColor="text1"/>
        </w:rPr>
        <w:t xml:space="preserve">The scientist </w:t>
      </w:r>
      <w:hyperlink r:id="rId36" w:tooltip="Maitri Singhai (page does not exist)" w:history="1">
        <w:proofErr w:type="spellStart"/>
        <w:r w:rsidRPr="00190928">
          <w:rPr>
            <w:rStyle w:val="Hyperlink"/>
            <w:rFonts w:ascii="Bookman Old Style" w:hAnsi="Bookman Old Style" w:cs="Arial"/>
            <w:color w:val="000000" w:themeColor="text1"/>
            <w:u w:val="none"/>
          </w:rPr>
          <w:t>Maitri</w:t>
        </w:r>
        <w:proofErr w:type="spellEnd"/>
        <w:r w:rsidRPr="00190928">
          <w:rPr>
            <w:rStyle w:val="Hyperlink"/>
            <w:rFonts w:ascii="Bookman Old Style" w:hAnsi="Bookman Old Style" w:cs="Arial"/>
            <w:color w:val="000000" w:themeColor="text1"/>
            <w:u w:val="none"/>
          </w:rPr>
          <w:t xml:space="preserve"> </w:t>
        </w:r>
        <w:proofErr w:type="spellStart"/>
        <w:r w:rsidRPr="00190928">
          <w:rPr>
            <w:rStyle w:val="Hyperlink"/>
            <w:rFonts w:ascii="Bookman Old Style" w:hAnsi="Bookman Old Style" w:cs="Arial"/>
            <w:color w:val="000000" w:themeColor="text1"/>
            <w:u w:val="none"/>
          </w:rPr>
          <w:t>Singhai</w:t>
        </w:r>
        <w:proofErr w:type="spellEnd"/>
      </w:hyperlink>
      <w:r w:rsidRPr="00190928">
        <w:rPr>
          <w:rFonts w:ascii="Bookman Old Style" w:hAnsi="Bookman Old Style" w:cs="Arial"/>
          <w:color w:val="000000" w:themeColor="text1"/>
        </w:rPr>
        <w:t xml:space="preserve"> and the mathematician </w:t>
      </w:r>
      <w:hyperlink r:id="rId37" w:tooltip="Nikos Salingaros" w:history="1">
        <w:r w:rsidRPr="00190928">
          <w:rPr>
            <w:rStyle w:val="Hyperlink"/>
            <w:rFonts w:ascii="Bookman Old Style" w:hAnsi="Bookman Old Style" w:cs="Arial"/>
            <w:color w:val="000000" w:themeColor="text1"/>
            <w:u w:val="none"/>
          </w:rPr>
          <w:t xml:space="preserve">Nikos </w:t>
        </w:r>
        <w:proofErr w:type="spellStart"/>
        <w:r w:rsidRPr="00190928">
          <w:rPr>
            <w:rStyle w:val="Hyperlink"/>
            <w:rFonts w:ascii="Bookman Old Style" w:hAnsi="Bookman Old Style" w:cs="Arial"/>
            <w:color w:val="000000" w:themeColor="text1"/>
            <w:u w:val="none"/>
          </w:rPr>
          <w:t>Salingaros</w:t>
        </w:r>
        <w:proofErr w:type="spellEnd"/>
      </w:hyperlink>
      <w:r w:rsidRPr="00190928">
        <w:rPr>
          <w:rFonts w:ascii="Bookman Old Style" w:hAnsi="Bookman Old Style" w:cs="Arial"/>
          <w:color w:val="000000" w:themeColor="text1"/>
        </w:rPr>
        <w:t xml:space="preserve"> have created a new school of urban morphology based on </w:t>
      </w:r>
      <w:hyperlink r:id="rId38" w:tooltip="Morphogenesis" w:history="1">
        <w:r w:rsidRPr="00190928">
          <w:rPr>
            <w:rStyle w:val="Hyperlink"/>
            <w:rFonts w:ascii="Bookman Old Style" w:hAnsi="Bookman Old Style" w:cs="Arial"/>
            <w:color w:val="000000" w:themeColor="text1"/>
            <w:u w:val="none"/>
          </w:rPr>
          <w:t>morphogenesis</w:t>
        </w:r>
      </w:hyperlink>
      <w:r w:rsidRPr="00190928">
        <w:rPr>
          <w:rFonts w:ascii="Bookman Old Style" w:hAnsi="Bookman Old Style" w:cs="Arial"/>
          <w:color w:val="000000" w:themeColor="text1"/>
        </w:rPr>
        <w:t xml:space="preserve"> and </w:t>
      </w:r>
      <w:hyperlink r:id="rId39" w:tooltip="Emergence" w:history="1">
        <w:r w:rsidRPr="00190928">
          <w:rPr>
            <w:rStyle w:val="Hyperlink"/>
            <w:rFonts w:ascii="Bookman Old Style" w:hAnsi="Bookman Old Style" w:cs="Arial"/>
            <w:color w:val="000000" w:themeColor="text1"/>
            <w:u w:val="none"/>
          </w:rPr>
          <w:t>emergence</w:t>
        </w:r>
      </w:hyperlink>
      <w:r w:rsidRPr="00190928">
        <w:rPr>
          <w:rFonts w:ascii="Bookman Old Style" w:hAnsi="Bookman Old Style" w:cs="Arial"/>
          <w:color w:val="000000" w:themeColor="text1"/>
        </w:rPr>
        <w:t xml:space="preserve">. In </w:t>
      </w:r>
      <w:hyperlink r:id="rId40" w:tooltip="The Nature of Order" w:history="1">
        <w:r w:rsidRPr="00190928">
          <w:rPr>
            <w:rStyle w:val="Hyperlink"/>
            <w:rFonts w:ascii="Bookman Old Style" w:hAnsi="Bookman Old Style" w:cs="Arial"/>
            <w:color w:val="000000" w:themeColor="text1"/>
            <w:u w:val="none"/>
          </w:rPr>
          <w:t>The Nature of Order</w:t>
        </w:r>
      </w:hyperlink>
      <w:r w:rsidRPr="00190928">
        <w:rPr>
          <w:rFonts w:ascii="Bookman Old Style" w:hAnsi="Bookman Old Style" w:cs="Arial"/>
          <w:color w:val="000000" w:themeColor="text1"/>
        </w:rPr>
        <w:t xml:space="preserve"> Alexander proposes that urban development is a computational process similar to that of cell growth in an organism, and that the unfolding of these processes produces the urban landscape and its typologies. Some urbanists have sought to transform this theory into a practical </w:t>
      </w:r>
      <w:hyperlink r:id="rId41" w:history="1">
        <w:r w:rsidRPr="00190928">
          <w:rPr>
            <w:rStyle w:val="Hyperlink"/>
            <w:rFonts w:ascii="Bookman Old Style" w:hAnsi="Bookman Old Style" w:cs="Arial"/>
            <w:color w:val="000000" w:themeColor="text1"/>
            <w:u w:val="none"/>
          </w:rPr>
          <w:t>emergent urbanism</w:t>
        </w:r>
      </w:hyperlink>
    </w:p>
    <w:p w:rsidR="00862A6D" w:rsidRPr="00190928" w:rsidRDefault="00862A6D" w:rsidP="00190928">
      <w:pPr>
        <w:spacing w:line="240" w:lineRule="auto"/>
        <w:jc w:val="both"/>
        <w:rPr>
          <w:rFonts w:ascii="Bookman Old Style" w:hAnsi="Bookman Old Style"/>
          <w:color w:val="000000" w:themeColor="text1"/>
          <w:sz w:val="24"/>
          <w:szCs w:val="24"/>
        </w:rPr>
      </w:pPr>
    </w:p>
    <w:sectPr w:rsidR="00862A6D" w:rsidRPr="001909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01FD"/>
    <w:multiLevelType w:val="multilevel"/>
    <w:tmpl w:val="F190B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3A4BDC"/>
    <w:multiLevelType w:val="multilevel"/>
    <w:tmpl w:val="D9785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934068"/>
    <w:multiLevelType w:val="multilevel"/>
    <w:tmpl w:val="0E148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8A"/>
    <w:rsid w:val="00190928"/>
    <w:rsid w:val="00862A6D"/>
    <w:rsid w:val="009707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00D7"/>
  <w15:chartTrackingRefBased/>
  <w15:docId w15:val="{966274E2-0533-4A5E-B673-CA4FDE50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9092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1909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92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190928"/>
    <w:rPr>
      <w:color w:val="0000FF"/>
      <w:u w:val="single"/>
    </w:rPr>
  </w:style>
  <w:style w:type="character" w:customStyle="1" w:styleId="Heading2Char">
    <w:name w:val="Heading 2 Char"/>
    <w:basedOn w:val="DefaultParagraphFont"/>
    <w:link w:val="Heading2"/>
    <w:uiPriority w:val="9"/>
    <w:rsid w:val="00190928"/>
    <w:rPr>
      <w:rFonts w:ascii="Times New Roman" w:eastAsia="Times New Roman" w:hAnsi="Times New Roman" w:cs="Times New Roman"/>
      <w:b/>
      <w:bCs/>
      <w:sz w:val="36"/>
      <w:szCs w:val="36"/>
      <w:lang w:eastAsia="en-IN"/>
    </w:rPr>
  </w:style>
  <w:style w:type="character" w:customStyle="1" w:styleId="mw-headline">
    <w:name w:val="mw-headline"/>
    <w:basedOn w:val="DefaultParagraphFont"/>
    <w:rsid w:val="00190928"/>
  </w:style>
  <w:style w:type="character" w:customStyle="1" w:styleId="mw-editsection">
    <w:name w:val="mw-editsection"/>
    <w:basedOn w:val="DefaultParagraphFont"/>
    <w:rsid w:val="00190928"/>
  </w:style>
  <w:style w:type="character" w:customStyle="1" w:styleId="mw-editsection-bracket">
    <w:name w:val="mw-editsection-bracket"/>
    <w:basedOn w:val="DefaultParagraphFont"/>
    <w:rsid w:val="00190928"/>
  </w:style>
  <w:style w:type="character" w:customStyle="1" w:styleId="Heading3Char">
    <w:name w:val="Heading 3 Char"/>
    <w:basedOn w:val="DefaultParagraphFont"/>
    <w:link w:val="Heading3"/>
    <w:uiPriority w:val="9"/>
    <w:semiHidden/>
    <w:rsid w:val="0019092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138279">
      <w:bodyDiv w:val="1"/>
      <w:marLeft w:val="0"/>
      <w:marRight w:val="0"/>
      <w:marTop w:val="0"/>
      <w:marBottom w:val="0"/>
      <w:divBdr>
        <w:top w:val="none" w:sz="0" w:space="0" w:color="auto"/>
        <w:left w:val="none" w:sz="0" w:space="0" w:color="auto"/>
        <w:bottom w:val="none" w:sz="0" w:space="0" w:color="auto"/>
        <w:right w:val="none" w:sz="0" w:space="0" w:color="auto"/>
      </w:divBdr>
    </w:div>
    <w:div w:id="1439908120">
      <w:bodyDiv w:val="1"/>
      <w:marLeft w:val="0"/>
      <w:marRight w:val="0"/>
      <w:marTop w:val="0"/>
      <w:marBottom w:val="0"/>
      <w:divBdr>
        <w:top w:val="none" w:sz="0" w:space="0" w:color="auto"/>
        <w:left w:val="none" w:sz="0" w:space="0" w:color="auto"/>
        <w:bottom w:val="none" w:sz="0" w:space="0" w:color="auto"/>
        <w:right w:val="none" w:sz="0" w:space="0" w:color="auto"/>
      </w:divBdr>
    </w:div>
    <w:div w:id="1472749838">
      <w:bodyDiv w:val="1"/>
      <w:marLeft w:val="0"/>
      <w:marRight w:val="0"/>
      <w:marTop w:val="0"/>
      <w:marBottom w:val="0"/>
      <w:divBdr>
        <w:top w:val="none" w:sz="0" w:space="0" w:color="auto"/>
        <w:left w:val="none" w:sz="0" w:space="0" w:color="auto"/>
        <w:bottom w:val="none" w:sz="0" w:space="0" w:color="auto"/>
        <w:right w:val="none" w:sz="0" w:space="0" w:color="auto"/>
      </w:divBdr>
    </w:div>
    <w:div w:id="20016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Building" TargetMode="External"/><Relationship Id="rId18" Type="http://schemas.openxmlformats.org/officeDocument/2006/relationships/hyperlink" Target="https://en.wikipedia.org/wiki/Lewis_Mumford" TargetMode="External"/><Relationship Id="rId26" Type="http://schemas.openxmlformats.org/officeDocument/2006/relationships/hyperlink" Target="https://en.wikipedia.org/wiki/Saverio_Muratori" TargetMode="External"/><Relationship Id="rId39" Type="http://schemas.openxmlformats.org/officeDocument/2006/relationships/hyperlink" Target="https://en.wikipedia.org/wiki/Emergence" TargetMode="External"/><Relationship Id="rId21" Type="http://schemas.openxmlformats.org/officeDocument/2006/relationships/hyperlink" Target="https://en.wikipedia.org/wiki/Linguistics" TargetMode="External"/><Relationship Id="rId34" Type="http://schemas.openxmlformats.org/officeDocument/2006/relationships/hyperlink" Target="https://en.wikipedia.org/wiki/Ernest_Burgess" TargetMode="External"/><Relationship Id="rId42" Type="http://schemas.openxmlformats.org/officeDocument/2006/relationships/fontTable" Target="fontTable.xml"/><Relationship Id="rId7" Type="http://schemas.openxmlformats.org/officeDocument/2006/relationships/hyperlink" Target="https://en.wikipedia.org/wiki/Metropolitan_area" TargetMode="External"/><Relationship Id="rId2" Type="http://schemas.openxmlformats.org/officeDocument/2006/relationships/styles" Target="styles.xml"/><Relationship Id="rId16" Type="http://schemas.openxmlformats.org/officeDocument/2006/relationships/hyperlink" Target="https://en.wikipedia.org/wiki/Geology" TargetMode="External"/><Relationship Id="rId20" Type="http://schemas.openxmlformats.org/officeDocument/2006/relationships/hyperlink" Target="https://en.wikipedia.org/wiki/Infrastructure" TargetMode="External"/><Relationship Id="rId29" Type="http://schemas.openxmlformats.org/officeDocument/2006/relationships/hyperlink" Target="https://en.wikipedia.org/wiki/M.R.G._Conzen" TargetMode="External"/><Relationship Id="rId41" Type="http://schemas.openxmlformats.org/officeDocument/2006/relationships/hyperlink" Target="http://emergenturbanism.com/beginning-emergent-urbanism/" TargetMode="External"/><Relationship Id="rId1" Type="http://schemas.openxmlformats.org/officeDocument/2006/relationships/numbering" Target="numbering.xml"/><Relationship Id="rId6" Type="http://schemas.openxmlformats.org/officeDocument/2006/relationships/hyperlink" Target="https://en.wikipedia.org/wiki/Urban_morphology" TargetMode="External"/><Relationship Id="rId11" Type="http://schemas.openxmlformats.org/officeDocument/2006/relationships/hyperlink" Target="https://en.wikipedia.org/wiki/Street" TargetMode="External"/><Relationship Id="rId24" Type="http://schemas.openxmlformats.org/officeDocument/2006/relationships/hyperlink" Target="https://en.wikipedia.org/wiki/Structures" TargetMode="External"/><Relationship Id="rId32" Type="http://schemas.openxmlformats.org/officeDocument/2006/relationships/hyperlink" Target="https://en.wikipedia.org/wiki/WI_Thomas" TargetMode="External"/><Relationship Id="rId37" Type="http://schemas.openxmlformats.org/officeDocument/2006/relationships/hyperlink" Target="https://en.wikipedia.org/wiki/Nikos_Salingaros" TargetMode="External"/><Relationship Id="rId40" Type="http://schemas.openxmlformats.org/officeDocument/2006/relationships/hyperlink" Target="https://en.wikipedia.org/wiki/The_Nature_of_Order" TargetMode="External"/><Relationship Id="rId5" Type="http://schemas.openxmlformats.org/officeDocument/2006/relationships/hyperlink" Target="https://en.wikipedia.org/wiki/Human_settlement" TargetMode="External"/><Relationship Id="rId15" Type="http://schemas.openxmlformats.org/officeDocument/2006/relationships/hyperlink" Target="https://en.wikipedia.org/wiki/Geography" TargetMode="External"/><Relationship Id="rId23" Type="http://schemas.openxmlformats.org/officeDocument/2006/relationships/hyperlink" Target="https://en.wikipedia.org/wiki/Space_syntax" TargetMode="External"/><Relationship Id="rId28" Type="http://schemas.openxmlformats.org/officeDocument/2006/relationships/hyperlink" Target="https://en.wikipedia.org/wiki/Political_economics" TargetMode="External"/><Relationship Id="rId36" Type="http://schemas.openxmlformats.org/officeDocument/2006/relationships/hyperlink" Target="https://en.wikipedia.org/w/index.php?title=Maitri_Singhai&amp;action=edit&amp;redlink=1" TargetMode="External"/><Relationship Id="rId10" Type="http://schemas.openxmlformats.org/officeDocument/2006/relationships/hyperlink" Target="https://en.wikipedia.org/wiki/Village" TargetMode="External"/><Relationship Id="rId19" Type="http://schemas.openxmlformats.org/officeDocument/2006/relationships/hyperlink" Target="https://en.wikipedia.org/wiki/Urbanisation" TargetMode="External"/><Relationship Id="rId31" Type="http://schemas.openxmlformats.org/officeDocument/2006/relationships/hyperlink" Target="https://en.wikipedia.org/wiki/Dialectical" TargetMode="External"/><Relationship Id="rId4" Type="http://schemas.openxmlformats.org/officeDocument/2006/relationships/webSettings" Target="webSettings.xml"/><Relationship Id="rId9" Type="http://schemas.openxmlformats.org/officeDocument/2006/relationships/hyperlink" Target="https://en.wikipedia.org/wiki/Town" TargetMode="External"/><Relationship Id="rId14" Type="http://schemas.openxmlformats.org/officeDocument/2006/relationships/hyperlink" Target="https://en.wikipedia.org/wiki/Goethe" TargetMode="External"/><Relationship Id="rId22" Type="http://schemas.openxmlformats.org/officeDocument/2006/relationships/hyperlink" Target="https://en.wikipedia.org/wiki/Vocabulary" TargetMode="External"/><Relationship Id="rId27" Type="http://schemas.openxmlformats.org/officeDocument/2006/relationships/hyperlink" Target="https://en.wikipedia.org/wiki/Typology_(urban_planning_and_architecture)" TargetMode="External"/><Relationship Id="rId30" Type="http://schemas.openxmlformats.org/officeDocument/2006/relationships/hyperlink" Target="http://www.birmingham.ac.uk/staff/profiles/gees/whitehand-jeremy.aspx" TargetMode="External"/><Relationship Id="rId35" Type="http://schemas.openxmlformats.org/officeDocument/2006/relationships/hyperlink" Target="https://en.wikipedia.org/wiki/Central_Business_District" TargetMode="External"/><Relationship Id="rId43" Type="http://schemas.openxmlformats.org/officeDocument/2006/relationships/theme" Target="theme/theme1.xml"/><Relationship Id="rId8" Type="http://schemas.openxmlformats.org/officeDocument/2006/relationships/hyperlink" Target="https://en.wikipedia.org/wiki/City" TargetMode="External"/><Relationship Id="rId3" Type="http://schemas.openxmlformats.org/officeDocument/2006/relationships/settings" Target="settings.xml"/><Relationship Id="rId12" Type="http://schemas.openxmlformats.org/officeDocument/2006/relationships/hyperlink" Target="https://en.wikipedia.org/wiki/Land_lot" TargetMode="External"/><Relationship Id="rId17" Type="http://schemas.openxmlformats.org/officeDocument/2006/relationships/hyperlink" Target="https://en.wikipedia.org/wiki/Philology" TargetMode="External"/><Relationship Id="rId25" Type="http://schemas.openxmlformats.org/officeDocument/2006/relationships/hyperlink" Target="https://en.wikipedia.org/wiki/Figure-ground_theory" TargetMode="External"/><Relationship Id="rId33" Type="http://schemas.openxmlformats.org/officeDocument/2006/relationships/hyperlink" Target="https://en.wikipedia.org/wiki/Robert_E_Park" TargetMode="External"/><Relationship Id="rId38" Type="http://schemas.openxmlformats.org/officeDocument/2006/relationships/hyperlink" Target="https://en.wikipedia.org/wiki/Morphogen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1589</Words>
  <Characters>9061</Characters>
  <Application>Microsoft Office Word</Application>
  <DocSecurity>0</DocSecurity>
  <Lines>75</Lines>
  <Paragraphs>21</Paragraphs>
  <ScaleCrop>false</ScaleCrop>
  <Company>HP Inc.</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2</cp:revision>
  <dcterms:created xsi:type="dcterms:W3CDTF">2020-12-07T07:33:00Z</dcterms:created>
  <dcterms:modified xsi:type="dcterms:W3CDTF">2020-12-07T07:40:00Z</dcterms:modified>
</cp:coreProperties>
</file>