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40" w:rsidRDefault="006F1140"/>
    <w:p w:rsidR="002D60DE" w:rsidRDefault="002D60DE" w:rsidP="002D60DE">
      <w:pPr>
        <w:jc w:val="center"/>
        <w:rPr>
          <w:sz w:val="28"/>
          <w:szCs w:val="28"/>
        </w:rPr>
      </w:pPr>
      <w:r w:rsidRPr="002D60DE">
        <w:rPr>
          <w:sz w:val="28"/>
          <w:szCs w:val="28"/>
        </w:rPr>
        <w:t>Map reproduction</w:t>
      </w:r>
    </w:p>
    <w:p w:rsidR="002D60DE" w:rsidRPr="002D60DE" w:rsidRDefault="002D60DE" w:rsidP="002D60DE">
      <w:pPr>
        <w:jc w:val="center"/>
        <w:rPr>
          <w:sz w:val="28"/>
          <w:szCs w:val="28"/>
        </w:rPr>
      </w:pPr>
    </w:p>
    <w:p w:rsidR="002D60DE" w:rsidRDefault="002D60DE" w:rsidP="002D60DE">
      <w:r>
        <w:t xml:space="preserve">Fagin, Todd Oklahoma Biological Survey, University of Oklahoma, Norman, Oklahoma. </w:t>
      </w:r>
    </w:p>
    <w:p w:rsidR="002D60DE" w:rsidRDefault="002D60DE" w:rsidP="002D60DE">
      <w:r>
        <w:t xml:space="preserve">Last </w:t>
      </w:r>
      <w:proofErr w:type="spellStart"/>
      <w:proofErr w:type="gramStart"/>
      <w:r>
        <w:t>reviewed:December</w:t>
      </w:r>
      <w:proofErr w:type="spellEnd"/>
      <w:proofErr w:type="gramEnd"/>
      <w:r>
        <w:t xml:space="preserve"> 2019</w:t>
      </w:r>
    </w:p>
    <w:p w:rsidR="002D60DE" w:rsidRDefault="002D60DE" w:rsidP="002D60DE">
      <w:proofErr w:type="spellStart"/>
      <w:r>
        <w:t>DOI:https</w:t>
      </w:r>
      <w:proofErr w:type="spellEnd"/>
      <w:r>
        <w:t>://doi.org/10.1036/1097-8542.404500</w:t>
      </w:r>
    </w:p>
    <w:p w:rsidR="002D60DE" w:rsidRDefault="002D60DE" w:rsidP="002D60DE">
      <w:r>
        <w:t>Content</w:t>
      </w:r>
    </w:p>
    <w:p w:rsidR="002D60DE" w:rsidRDefault="002D60DE" w:rsidP="002D60DE">
      <w:r>
        <w:t>Hide</w:t>
      </w:r>
    </w:p>
    <w:p w:rsidR="002D60DE" w:rsidRDefault="002D60DE" w:rsidP="002D60DE">
      <w:r>
        <w:t>High-quantity and high-quality reproduction</w:t>
      </w:r>
    </w:p>
    <w:p w:rsidR="002D60DE" w:rsidRDefault="002D60DE" w:rsidP="002D60DE">
      <w:r>
        <w:t>Lower-quantity and lower-quality reproduction</w:t>
      </w:r>
    </w:p>
    <w:p w:rsidR="002D60DE" w:rsidRDefault="002D60DE" w:rsidP="002D60DE">
      <w:r>
        <w:t>Digital reproduction</w:t>
      </w:r>
    </w:p>
    <w:p w:rsidR="002D60DE" w:rsidRDefault="002D60DE" w:rsidP="002D60DE">
      <w:r>
        <w:t>Related Primary Literature</w:t>
      </w:r>
    </w:p>
    <w:p w:rsidR="002D60DE" w:rsidRDefault="002D60DE" w:rsidP="002D60DE">
      <w:r>
        <w:t>Additional Reading</w:t>
      </w:r>
    </w:p>
    <w:p w:rsidR="002D60DE" w:rsidRDefault="002D60DE" w:rsidP="002D60DE">
      <w:r>
        <w:t>The printing of a map or the electronic duplication of a map in a digital format. Presently, cartographers have a number of reproduction technologies from which to choose, including offset printing (lithography), plotters, large-format printers, desktop printers and electronic media. Process selection depends on the intended use of the map, quality and quantity desired and cost. For a large quantity or for high-quality printing, offset printing is typically required. For a small number of copies, personal printers or large-format inkjet printers suffice. Additionally, an increasing number of maps are being reproduced and disseminated on electronic media and via the Internet. See also: Cartography</w:t>
      </w:r>
    </w:p>
    <w:p w:rsidR="004E6511" w:rsidRDefault="004E6511" w:rsidP="002D60DE"/>
    <w:p w:rsidR="004E6511" w:rsidRDefault="004E6511" w:rsidP="002D60DE"/>
    <w:p w:rsidR="004E6511" w:rsidRDefault="004E6511" w:rsidP="004E6511">
      <w:r>
        <w:t>INTRODUCTION</w:t>
      </w:r>
    </w:p>
    <w:p w:rsidR="004E6511" w:rsidRDefault="004E6511" w:rsidP="004E6511">
      <w:r>
        <w:t>Map design is the creative act of visual communication, with the</w:t>
      </w:r>
    </w:p>
    <w:p w:rsidR="004E6511" w:rsidRDefault="004E6511" w:rsidP="004E6511">
      <w:r>
        <w:t xml:space="preserve">composition of the map, choice of symbols and colours and the </w:t>
      </w:r>
      <w:proofErr w:type="spellStart"/>
      <w:r>
        <w:t>compila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of map content requiring thoughtful consideration to transfer the</w:t>
      </w:r>
    </w:p>
    <w:p w:rsidR="004E6511" w:rsidRDefault="004E6511" w:rsidP="004E6511">
      <w:r>
        <w:t>message of the map. Geomorphological maps are highly complex thematic</w:t>
      </w:r>
    </w:p>
    <w:p w:rsidR="004E6511" w:rsidRDefault="004E6511" w:rsidP="004E6511">
      <w:r>
        <w:t>maps depicting the composition of the Earth’s surface and the processes</w:t>
      </w:r>
    </w:p>
    <w:p w:rsidR="004E6511" w:rsidRDefault="004E6511" w:rsidP="004E6511">
      <w:r>
        <w:t>working there. To deliver this complex information, geomorphological</w:t>
      </w:r>
    </w:p>
    <w:p w:rsidR="004E6511" w:rsidRDefault="004E6511" w:rsidP="004E6511">
      <w:r>
        <w:t>maps commonly make full use of the various elements of cartographic</w:t>
      </w:r>
    </w:p>
    <w:p w:rsidR="004E6511" w:rsidRDefault="004E6511" w:rsidP="004E6511">
      <w:r>
        <w:t>design. Different kinds of symbols and colours need to be arranged and</w:t>
      </w:r>
    </w:p>
    <w:p w:rsidR="004E6511" w:rsidRDefault="004E6511" w:rsidP="004E6511">
      <w:r>
        <w:t>composed carefully in order to generate a readable map that clearly</w:t>
      </w:r>
    </w:p>
    <w:p w:rsidR="004E6511" w:rsidRDefault="004E6511" w:rsidP="004E6511">
      <w:r>
        <w:lastRenderedPageBreak/>
        <w:t>expresses the map content and message.</w:t>
      </w:r>
    </w:p>
    <w:p w:rsidR="004E6511" w:rsidRDefault="004E6511" w:rsidP="004E6511">
      <w:r>
        <w:t>Before starting the process of map design, it is necessary to review the</w:t>
      </w:r>
    </w:p>
    <w:p w:rsidR="004E6511" w:rsidRDefault="004E6511" w:rsidP="004E6511">
      <w:r>
        <w:t>following questions:</w:t>
      </w:r>
    </w:p>
    <w:p w:rsidR="004E6511" w:rsidRDefault="004E6511" w:rsidP="004E6511">
      <w:r>
        <w:t>• What is the purpose, message and central aspect of the map?</w:t>
      </w:r>
    </w:p>
    <w:p w:rsidR="004E6511" w:rsidRDefault="004E6511" w:rsidP="004E6511">
      <w:r>
        <w:t>• Who is the map aimed at?</w:t>
      </w:r>
    </w:p>
    <w:p w:rsidR="004E6511" w:rsidRDefault="004E6511" w:rsidP="004E6511">
      <w:r>
        <w:t>• Who will be using the map?</w:t>
      </w:r>
    </w:p>
    <w:p w:rsidR="004E6511" w:rsidRDefault="004E6511" w:rsidP="004E6511">
      <w:r>
        <w:t>• How will the reader use the map (i.e. office, field)?</w:t>
      </w:r>
    </w:p>
    <w:p w:rsidR="004E6511" w:rsidRDefault="004E6511" w:rsidP="004E6511">
      <w:r>
        <w:t xml:space="preserve">Applications of geomorphological maps range from simple </w:t>
      </w:r>
      <w:proofErr w:type="spellStart"/>
      <w:r>
        <w:t>descrip</w:t>
      </w:r>
      <w:proofErr w:type="spellEnd"/>
      <w:r>
        <w:t>-</w:t>
      </w:r>
    </w:p>
    <w:p w:rsidR="004E6511" w:rsidRDefault="004E6511" w:rsidP="004E6511">
      <w:proofErr w:type="spellStart"/>
      <w:r>
        <w:t>tions</w:t>
      </w:r>
      <w:proofErr w:type="spellEnd"/>
      <w:r>
        <w:t xml:space="preserve"> of a field site, for example accompanying a journal publication or</w:t>
      </w:r>
    </w:p>
    <w:p w:rsidR="004E6511" w:rsidRDefault="004E6511" w:rsidP="004E6511">
      <w:r>
        <w:t>construction site report, to specialised land system analyses, for example</w:t>
      </w:r>
    </w:p>
    <w:p w:rsidR="004E6511" w:rsidRDefault="004E6511" w:rsidP="004E6511">
      <w:r>
        <w:t>for land management or natural hazard assessment. It is equally important</w:t>
      </w:r>
    </w:p>
    <w:p w:rsidR="004E6511" w:rsidRDefault="004E6511" w:rsidP="004E6511">
      <w:r>
        <w:t>to consider the production process and dissemination of the final product.</w:t>
      </w:r>
    </w:p>
    <w:p w:rsidR="004E6511" w:rsidRDefault="004E6511" w:rsidP="004E6511">
      <w:r>
        <w:t>Is it a paper map? Is the map produced in colour or black and white? Is</w:t>
      </w:r>
    </w:p>
    <w:p w:rsidR="004E6511" w:rsidRDefault="004E6511" w:rsidP="004E6511">
      <w:r>
        <w:t>the map accompanying a journal publication? Will it be published online?</w:t>
      </w:r>
    </w:p>
    <w:p w:rsidR="004E6511" w:rsidRDefault="004E6511" w:rsidP="004E6511">
      <w:r>
        <w:t>These issues strongly influence how you compile and arrange your data,</w:t>
      </w:r>
    </w:p>
    <w:p w:rsidR="004E6511" w:rsidRDefault="004E6511" w:rsidP="004E6511">
      <w:r>
        <w:t>which symbols are used, how the various map items are composed and</w:t>
      </w:r>
    </w:p>
    <w:p w:rsidR="004E6511" w:rsidRDefault="004E6511" w:rsidP="004E6511">
      <w:r>
        <w:t>whether colours can be used or not.</w:t>
      </w:r>
    </w:p>
    <w:p w:rsidR="004E6511" w:rsidRDefault="004E6511" w:rsidP="004E6511">
      <w:r>
        <w:t>Prior to data collection, for example going into the field or digitising</w:t>
      </w:r>
    </w:p>
    <w:p w:rsidR="004E6511" w:rsidRDefault="004E6511" w:rsidP="004E6511">
      <w:r>
        <w:t xml:space="preserve">from aerial photographs, fundamental decisions need to be made in </w:t>
      </w:r>
      <w:proofErr w:type="spellStart"/>
      <w:r>
        <w:t>rela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to the mapping area, scale (field scale and output scale) and in the</w:t>
      </w:r>
    </w:p>
    <w:p w:rsidR="004E6511" w:rsidRDefault="004E6511" w:rsidP="004E6511">
      <w:r>
        <w:t>choice of the symbols to be used. These settings influence the design,</w:t>
      </w:r>
    </w:p>
    <w:p w:rsidR="004E6511" w:rsidRDefault="004E6511" w:rsidP="004E6511">
      <w:r>
        <w:t xml:space="preserve">shape and final appearance of the map. When all data are collected, </w:t>
      </w:r>
      <w:proofErr w:type="spellStart"/>
      <w:r>
        <w:t>speci</w:t>
      </w:r>
      <w:proofErr w:type="spellEnd"/>
      <w:r>
        <w:t>-</w:t>
      </w:r>
    </w:p>
    <w:p w:rsidR="004E6511" w:rsidRDefault="004E6511" w:rsidP="004E6511">
      <w:proofErr w:type="spellStart"/>
      <w:r>
        <w:t>fications</w:t>
      </w:r>
      <w:proofErr w:type="spellEnd"/>
      <w:r>
        <w:t xml:space="preserve"> for map composition and production need to be considered:</w:t>
      </w:r>
    </w:p>
    <w:p w:rsidR="004E6511" w:rsidRDefault="004E6511" w:rsidP="004E6511">
      <w:r>
        <w:t>What map sheet format shall be used? Can colour be used? What will be</w:t>
      </w:r>
    </w:p>
    <w:p w:rsidR="004E6511" w:rsidRDefault="004E6511" w:rsidP="004E6511">
      <w:r>
        <w:t>the size of symbols and text? Which coordinate system will be used?</w:t>
      </w:r>
    </w:p>
    <w:p w:rsidR="004E6511" w:rsidRDefault="004E6511" w:rsidP="004E6511">
      <w:r>
        <w:t>How will topography be represented on the map?</w:t>
      </w:r>
    </w:p>
    <w:p w:rsidR="004E6511" w:rsidRDefault="004E6511" w:rsidP="004E6511">
      <w:r>
        <w:t>254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Besides accuracy and quality of the data, good design creates a good</w:t>
      </w:r>
    </w:p>
    <w:p w:rsidR="004E6511" w:rsidRDefault="004E6511" w:rsidP="004E6511">
      <w:r>
        <w:t>map. In this chapter, we will briefly review principles and elements of</w:t>
      </w:r>
    </w:p>
    <w:p w:rsidR="004E6511" w:rsidRDefault="004E6511" w:rsidP="004E6511">
      <w:r>
        <w:lastRenderedPageBreak/>
        <w:t>cartographic design and communication through maps, before we intro-</w:t>
      </w:r>
    </w:p>
    <w:p w:rsidR="004E6511" w:rsidRDefault="004E6511" w:rsidP="004E6511">
      <w:proofErr w:type="spellStart"/>
      <w:r>
        <w:t>duce</w:t>
      </w:r>
      <w:proofErr w:type="spellEnd"/>
      <w:r>
        <w:t xml:space="preserve"> common legend systems available for geomorphological mapping.</w:t>
      </w:r>
    </w:p>
    <w:p w:rsidR="004E6511" w:rsidRDefault="004E6511" w:rsidP="004E6511">
      <w:r>
        <w:t xml:space="preserve">Practical issues of map and symbol creation using graphic and </w:t>
      </w:r>
      <w:proofErr w:type="spellStart"/>
      <w:r>
        <w:t>geographi</w:t>
      </w:r>
      <w:proofErr w:type="spellEnd"/>
      <w:r>
        <w:t>-</w:t>
      </w:r>
    </w:p>
    <w:p w:rsidR="004E6511" w:rsidRDefault="004E6511" w:rsidP="004E6511">
      <w:proofErr w:type="spellStart"/>
      <w:r>
        <w:t>cal</w:t>
      </w:r>
      <w:proofErr w:type="spellEnd"/>
      <w:r>
        <w:t xml:space="preserve"> information system (GIS) software are provided, and some basic mate-</w:t>
      </w:r>
    </w:p>
    <w:p w:rsidR="004E6511" w:rsidRDefault="004E6511" w:rsidP="004E6511">
      <w:proofErr w:type="spellStart"/>
      <w:r>
        <w:t>rial</w:t>
      </w:r>
      <w:proofErr w:type="spellEnd"/>
      <w:r>
        <w:t xml:space="preserve"> concerning final map production are introduced. Map dissemination</w:t>
      </w:r>
    </w:p>
    <w:p w:rsidR="004E6511" w:rsidRDefault="004E6511" w:rsidP="004E6511">
      <w:r>
        <w:t>through the Internet is increasingly important for geomorphologists</w:t>
      </w:r>
    </w:p>
    <w:p w:rsidR="004E6511" w:rsidRDefault="004E6511" w:rsidP="004E6511">
      <w:r>
        <w:t>(Hake et al., 2001), and therefore, technical issues on web mapping are</w:t>
      </w:r>
    </w:p>
    <w:p w:rsidR="004E6511" w:rsidRDefault="004E6511" w:rsidP="004E6511">
      <w:r>
        <w:t>presented towards the end of this chapter.</w:t>
      </w:r>
    </w:p>
    <w:p w:rsidR="004E6511" w:rsidRDefault="004E6511" w:rsidP="004E6511">
      <w:r>
        <w:t>2. ELEMENTS OF CARTOGRAPHIC MAP DESIGN</w:t>
      </w:r>
    </w:p>
    <w:p w:rsidR="004E6511" w:rsidRDefault="004E6511" w:rsidP="004E6511">
      <w:r>
        <w:t>Geomorphological legends commonly use complex, sometimes pic-</w:t>
      </w:r>
    </w:p>
    <w:p w:rsidR="004E6511" w:rsidRDefault="004E6511" w:rsidP="004E6511">
      <w:proofErr w:type="spellStart"/>
      <w:r>
        <w:t>torial</w:t>
      </w:r>
      <w:proofErr w:type="spellEnd"/>
      <w:r>
        <w:t xml:space="preserve"> symbols to represent landforms or landform characteristics, surface</w:t>
      </w:r>
    </w:p>
    <w:p w:rsidR="004E6511" w:rsidRDefault="004E6511" w:rsidP="004E6511">
      <w:r>
        <w:t>materials and processes. What differentiates geomorphological maps from</w:t>
      </w:r>
    </w:p>
    <w:p w:rsidR="004E6511" w:rsidRDefault="004E6511" w:rsidP="004E6511">
      <w:r>
        <w:t xml:space="preserve">other thematic maps </w:t>
      </w:r>
      <w:proofErr w:type="gramStart"/>
      <w:r>
        <w:t>is</w:t>
      </w:r>
      <w:proofErr w:type="gramEnd"/>
      <w:r>
        <w:t xml:space="preserve"> that qualitative information prevails over </w:t>
      </w:r>
      <w:proofErr w:type="spellStart"/>
      <w:r>
        <w:t>quantita</w:t>
      </w:r>
      <w:proofErr w:type="spellEnd"/>
      <w:r>
        <w:t>-</w:t>
      </w:r>
    </w:p>
    <w:p w:rsidR="004E6511" w:rsidRDefault="004E6511" w:rsidP="004E6511">
      <w:proofErr w:type="spellStart"/>
      <w:r>
        <w:t>tive</w:t>
      </w:r>
      <w:proofErr w:type="spellEnd"/>
      <w:r>
        <w:t xml:space="preserve"> or classified data. Quantitative information in geomorphological</w:t>
      </w:r>
    </w:p>
    <w:p w:rsidR="004E6511" w:rsidRDefault="004E6511" w:rsidP="004E6511">
      <w:r>
        <w:t xml:space="preserve">maps </w:t>
      </w:r>
      <w:proofErr w:type="gramStart"/>
      <w:r>
        <w:t>is</w:t>
      </w:r>
      <w:proofErr w:type="gramEnd"/>
      <w:r>
        <w:t xml:space="preserve"> delivered by displaying proportional landform sizes (large-scale</w:t>
      </w:r>
    </w:p>
    <w:p w:rsidR="004E6511" w:rsidRDefault="004E6511" w:rsidP="004E6511">
      <w:r>
        <w:t>maps) or, for example, by providing data on depth, age or grain-size com-</w:t>
      </w:r>
    </w:p>
    <w:p w:rsidR="004E6511" w:rsidRDefault="004E6511" w:rsidP="004E6511">
      <w:r>
        <w:t xml:space="preserve">position of deposits. In order to understand the differences between </w:t>
      </w:r>
      <w:proofErr w:type="spellStart"/>
      <w:r>
        <w:t>dif</w:t>
      </w:r>
      <w:proofErr w:type="spellEnd"/>
      <w:r>
        <w:t>-</w:t>
      </w:r>
    </w:p>
    <w:p w:rsidR="004E6511" w:rsidRDefault="004E6511" w:rsidP="004E6511">
      <w:proofErr w:type="spellStart"/>
      <w:r>
        <w:t>ferent</w:t>
      </w:r>
      <w:proofErr w:type="spellEnd"/>
      <w:r>
        <w:t xml:space="preserve"> symbol types and their role in map design, we will now look at the</w:t>
      </w:r>
    </w:p>
    <w:p w:rsidR="004E6511" w:rsidRDefault="004E6511" w:rsidP="004E6511">
      <w:r>
        <w:t>basic elements of cartographic design.</w:t>
      </w:r>
    </w:p>
    <w:p w:rsidR="004E6511" w:rsidRDefault="004E6511" w:rsidP="004E6511">
      <w:r>
        <w:t>The basic representations of objects in maps are the symbol primitives</w:t>
      </w:r>
    </w:p>
    <w:p w:rsidR="004E6511" w:rsidRDefault="004E6511" w:rsidP="004E6511">
      <w:r>
        <w:t>of point, line and area (Figure 9.1). These are also referred to as dot, dash</w:t>
      </w:r>
    </w:p>
    <w:p w:rsidR="004E6511" w:rsidRDefault="004E6511" w:rsidP="004E6511">
      <w:r>
        <w:t>and patch, or termed marker, line and polygon (area) symbols in many</w:t>
      </w:r>
    </w:p>
    <w:p w:rsidR="004E6511" w:rsidRDefault="004E6511" w:rsidP="004E6511">
      <w:r>
        <w:t>GIS applications (Robinson et al., 1995). Whether a linear feature in</w:t>
      </w:r>
    </w:p>
    <w:p w:rsidR="004E6511" w:rsidRDefault="004E6511" w:rsidP="004E6511">
      <w:r>
        <w:t>nature is represented by a line symbol on the map is mainly a question of</w:t>
      </w:r>
    </w:p>
    <w:p w:rsidR="004E6511" w:rsidRDefault="004E6511" w:rsidP="004E6511">
      <w:r>
        <w:t>scale. For example, a river could be depicted by a blue line. On larger</w:t>
      </w:r>
    </w:p>
    <w:p w:rsidR="004E6511" w:rsidRDefault="004E6511" w:rsidP="004E6511">
      <w:r>
        <w:t>maps (with increasing size of the map items), the river would be depicted</w:t>
      </w:r>
    </w:p>
    <w:p w:rsidR="004E6511" w:rsidRDefault="004E6511" w:rsidP="004E6511">
      <w:r>
        <w:t>using an area symbol. The map scale also determines if a landform is</w:t>
      </w:r>
    </w:p>
    <w:p w:rsidR="004E6511" w:rsidRDefault="004E6511" w:rsidP="004E6511">
      <w:r>
        <w:t>depicted by a point symbol or if it is split up into its morphological com-</w:t>
      </w:r>
    </w:p>
    <w:p w:rsidR="004E6511" w:rsidRDefault="004E6511" w:rsidP="004E6511">
      <w:proofErr w:type="spellStart"/>
      <w:r>
        <w:t>ponents</w:t>
      </w:r>
      <w:proofErr w:type="spellEnd"/>
      <w:r>
        <w:t>. Rock glaciers, for example, could be represented by a single</w:t>
      </w:r>
    </w:p>
    <w:p w:rsidR="004E6511" w:rsidRDefault="004E6511" w:rsidP="004E6511">
      <w:r>
        <w:t>point symbol on small-scale maps or by the assemblage of line and area</w:t>
      </w:r>
    </w:p>
    <w:p w:rsidR="004E6511" w:rsidRDefault="004E6511" w:rsidP="004E6511">
      <w:r>
        <w:t>symbols that differentiate the step height of the rock glacier front, furrows</w:t>
      </w:r>
    </w:p>
    <w:p w:rsidR="004E6511" w:rsidRDefault="004E6511" w:rsidP="004E6511">
      <w:r>
        <w:lastRenderedPageBreak/>
        <w:t>and ridges and the accumulation of boulders and blocks on top of the</w:t>
      </w:r>
    </w:p>
    <w:p w:rsidR="004E6511" w:rsidRDefault="004E6511" w:rsidP="004E6511">
      <w:r>
        <w:t>rock glacier, if the map scale increases.</w:t>
      </w:r>
    </w:p>
    <w:p w:rsidR="004E6511" w:rsidRDefault="004E6511" w:rsidP="004E6511">
      <w:r>
        <w:t>255Cartography: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A differentiation of these basic representations, to express relationships</w:t>
      </w:r>
    </w:p>
    <w:p w:rsidR="004E6511" w:rsidRDefault="004E6511" w:rsidP="004E6511">
      <w:r>
        <w:t>among or differences between the data, can be achieved by variations of</w:t>
      </w:r>
    </w:p>
    <w:p w:rsidR="004E6511" w:rsidRDefault="004E6511" w:rsidP="004E6511">
      <w:r>
        <w:t>the basic visual variables: shape, size, orientation, texture or colour</w:t>
      </w:r>
    </w:p>
    <w:p w:rsidR="004E6511" w:rsidRDefault="004E6511" w:rsidP="004E6511">
      <w:r>
        <w:t xml:space="preserve">(Robinson et al., 1995; </w:t>
      </w:r>
      <w:proofErr w:type="spellStart"/>
      <w:r>
        <w:t>Kraak</w:t>
      </w:r>
      <w:proofErr w:type="spellEnd"/>
      <w:r>
        <w:t xml:space="preserve"> and </w:t>
      </w:r>
      <w:proofErr w:type="spellStart"/>
      <w:r>
        <w:t>Ormeling</w:t>
      </w:r>
      <w:proofErr w:type="spellEnd"/>
      <w:r>
        <w:t xml:space="preserve">, 2002). Shape refers to </w:t>
      </w:r>
      <w:proofErr w:type="spellStart"/>
      <w:r>
        <w:t>dif</w:t>
      </w:r>
      <w:proofErr w:type="spellEnd"/>
      <w:r>
        <w:t>-</w:t>
      </w:r>
    </w:p>
    <w:p w:rsidR="004E6511" w:rsidRDefault="004E6511" w:rsidP="004E6511">
      <w:proofErr w:type="spellStart"/>
      <w:r>
        <w:t>ferent</w:t>
      </w:r>
      <w:proofErr w:type="spellEnd"/>
      <w:r>
        <w:t xml:space="preserve"> forms of the graphic symbol for points (marker) and lines</w:t>
      </w:r>
    </w:p>
    <w:p w:rsidR="004E6511" w:rsidRDefault="004E6511" w:rsidP="004E6511">
      <w:r>
        <w:t>(Figure 9.1). Shape variation demonstrates qualitative differences and is</w:t>
      </w:r>
    </w:p>
    <w:p w:rsidR="004E6511" w:rsidRDefault="004E6511" w:rsidP="004E6511">
      <w:r>
        <w:t>the most commonly applied visual variable in geomorphological maps</w:t>
      </w:r>
    </w:p>
    <w:p w:rsidR="004E6511" w:rsidRDefault="004E6511" w:rsidP="004E6511">
      <w:r>
        <w:t>because of the great number of different symbols for different landforms.</w:t>
      </w:r>
    </w:p>
    <w:p w:rsidR="004E6511" w:rsidRDefault="004E6511" w:rsidP="004E6511">
      <w:r>
        <w:t xml:space="preserve">Difference in symbol size will be apparent by changing geometric </w:t>
      </w:r>
      <w:proofErr w:type="spellStart"/>
      <w:r>
        <w:t>dimen</w:t>
      </w:r>
      <w:proofErr w:type="spellEnd"/>
      <w:r>
        <w:t>-</w:t>
      </w:r>
    </w:p>
    <w:p w:rsidR="004E6511" w:rsidRDefault="004E6511" w:rsidP="004E6511">
      <w:proofErr w:type="spellStart"/>
      <w:r>
        <w:t>sions</w:t>
      </w:r>
      <w:proofErr w:type="spellEnd"/>
      <w:r>
        <w:t xml:space="preserve">, such as area, length or width of the symbol. Size variations are </w:t>
      </w:r>
      <w:proofErr w:type="spellStart"/>
      <w:r>
        <w:t>typi</w:t>
      </w:r>
      <w:proofErr w:type="spellEnd"/>
      <w:r>
        <w:t>-</w:t>
      </w:r>
    </w:p>
    <w:p w:rsidR="004E6511" w:rsidRDefault="004E6511" w:rsidP="004E6511">
      <w:proofErr w:type="spellStart"/>
      <w:r>
        <w:t>cally</w:t>
      </w:r>
      <w:proofErr w:type="spellEnd"/>
      <w:r>
        <w:t xml:space="preserve"> used to represent nominal differences, for example to underline</w:t>
      </w:r>
    </w:p>
    <w:p w:rsidR="004E6511" w:rsidRDefault="004E6511" w:rsidP="004E6511">
      <w:r>
        <w:t>variations of importance, size or activity of a landform or process.</w:t>
      </w:r>
    </w:p>
    <w:p w:rsidR="004E6511" w:rsidRDefault="004E6511" w:rsidP="004E6511">
      <w:r>
        <w:t>Differences in shape and size always refer to the variations of the symbol</w:t>
      </w:r>
    </w:p>
    <w:p w:rsidR="004E6511" w:rsidRDefault="004E6511" w:rsidP="004E6511">
      <w:r>
        <w:t>itself and not to changes of the object shape. When using area symbols,</w:t>
      </w:r>
    </w:p>
    <w:p w:rsidR="004E6511" w:rsidRDefault="004E6511" w:rsidP="004E6511">
      <w:r>
        <w:t xml:space="preserve">pattern orientation can be altered to depict qualitative or quantitative </w:t>
      </w:r>
      <w:proofErr w:type="spellStart"/>
      <w:r>
        <w:t>infor</w:t>
      </w:r>
      <w:proofErr w:type="spellEnd"/>
      <w:r>
        <w:t>-</w:t>
      </w:r>
    </w:p>
    <w:p w:rsidR="004E6511" w:rsidRDefault="004E6511" w:rsidP="004E6511">
      <w:proofErr w:type="spellStart"/>
      <w:r>
        <w:t>mation</w:t>
      </w:r>
      <w:proofErr w:type="spellEnd"/>
      <w:r>
        <w:t xml:space="preserve"> differences. Texture variations represent changes that result when</w:t>
      </w:r>
    </w:p>
    <w:p w:rsidR="004E6511" w:rsidRDefault="004E6511" w:rsidP="004E6511">
      <w:r>
        <w:t>the shape, orientation or the spacing of components that generates a pat-</w:t>
      </w:r>
    </w:p>
    <w:p w:rsidR="004E6511" w:rsidRDefault="004E6511" w:rsidP="004E6511">
      <w:r>
        <w:t>tern is modified. Furthermore, the spatial arrangement of the pattern, for</w:t>
      </w:r>
    </w:p>
    <w:p w:rsidR="004E6511" w:rsidRDefault="004E6511" w:rsidP="004E6511">
      <w:r>
        <w:t xml:space="preserve">example systematically ordered or randomly distributed, is a way to </w:t>
      </w:r>
      <w:proofErr w:type="spellStart"/>
      <w:r>
        <w:t>illus</w:t>
      </w:r>
      <w:proofErr w:type="spellEnd"/>
      <w:r>
        <w:t>-</w:t>
      </w:r>
    </w:p>
    <w:p w:rsidR="004E6511" w:rsidRDefault="004E6511" w:rsidP="004E6511">
      <w:proofErr w:type="spellStart"/>
      <w:r>
        <w:t>trate</w:t>
      </w:r>
      <w:proofErr w:type="spellEnd"/>
      <w:r>
        <w:t xml:space="preserve"> symbol differences. Patterns or hatched symbols are used in </w:t>
      </w:r>
      <w:proofErr w:type="spellStart"/>
      <w:r>
        <w:t>geomor</w:t>
      </w:r>
      <w:proofErr w:type="spellEnd"/>
      <w:r>
        <w:t>-</w:t>
      </w:r>
    </w:p>
    <w:p w:rsidR="004E6511" w:rsidRDefault="004E6511" w:rsidP="004E6511">
      <w:proofErr w:type="spellStart"/>
      <w:r>
        <w:t>phological</w:t>
      </w:r>
      <w:proofErr w:type="spellEnd"/>
      <w:r>
        <w:t xml:space="preserve"> maps, for example, to depict lithology or slope gradient.</w:t>
      </w:r>
    </w:p>
    <w:p w:rsidR="004E6511" w:rsidRDefault="004E6511" w:rsidP="004E6511">
      <w:r>
        <w:t>Colour is an important visual variable, mainly used to depict qualitative</w:t>
      </w:r>
    </w:p>
    <w:p w:rsidR="004E6511" w:rsidRDefault="004E6511" w:rsidP="004E6511">
      <w:r>
        <w:t>differences. However, geomorphological maps are commonly produced</w:t>
      </w:r>
    </w:p>
    <w:p w:rsidR="004E6511" w:rsidRDefault="004E6511" w:rsidP="004E6511">
      <w:r>
        <w:t>in black and white, especially when they are part of a journal publication</w:t>
      </w:r>
    </w:p>
    <w:p w:rsidR="004E6511" w:rsidRDefault="004E6511" w:rsidP="004E6511">
      <w:r>
        <w:t>to keep production costs low. If colour is used, variation of colour</w:t>
      </w:r>
    </w:p>
    <w:p w:rsidR="004E6511" w:rsidRDefault="004E6511" w:rsidP="004E6511">
      <w:r>
        <w:t>y</w:t>
      </w:r>
    </w:p>
    <w:p w:rsidR="004E6511" w:rsidRDefault="004E6511" w:rsidP="004E6511">
      <w:r>
        <w:lastRenderedPageBreak/>
        <w:t>g</w:t>
      </w:r>
    </w:p>
    <w:p w:rsidR="004E6511" w:rsidRDefault="004E6511" w:rsidP="004E6511">
      <w:r>
        <w:t>y</w:t>
      </w:r>
    </w:p>
    <w:p w:rsidR="004E6511" w:rsidRDefault="004E6511" w:rsidP="004E6511">
      <w:r>
        <w:t>g</w:t>
      </w:r>
    </w:p>
    <w:p w:rsidR="004E6511" w:rsidRDefault="004E6511" w:rsidP="004E6511">
      <w:r>
        <w:t>g</w:t>
      </w:r>
    </w:p>
    <w:p w:rsidR="004E6511" w:rsidRDefault="004E6511" w:rsidP="004E6511">
      <w:r>
        <w:t>y</w:t>
      </w:r>
    </w:p>
    <w:p w:rsidR="004E6511" w:rsidRDefault="004E6511" w:rsidP="004E6511">
      <w:r>
        <w:t>r</w:t>
      </w:r>
    </w:p>
    <w:p w:rsidR="004E6511" w:rsidRDefault="004E6511" w:rsidP="004E6511">
      <w:r>
        <w:t>r</w:t>
      </w:r>
    </w:p>
    <w:p w:rsidR="004E6511" w:rsidRDefault="004E6511" w:rsidP="004E6511">
      <w:r>
        <w:t>r</w:t>
      </w:r>
    </w:p>
    <w:p w:rsidR="004E6511" w:rsidRDefault="004E6511" w:rsidP="004E6511">
      <w:r>
        <w:t>Size Shape Texture Hue Value</w:t>
      </w:r>
    </w:p>
    <w:p w:rsidR="004E6511" w:rsidRDefault="004E6511" w:rsidP="004E6511">
      <w:proofErr w:type="spellStart"/>
      <w:r>
        <w:t>PointLineArea</w:t>
      </w:r>
      <w:proofErr w:type="spellEnd"/>
    </w:p>
    <w:p w:rsidR="004E6511" w:rsidRDefault="004E6511" w:rsidP="004E6511">
      <w:r>
        <w:t>Figure 9.1 Primitives of map symbols and visual variables (y 5yellow, r 5red, g 5green).</w:t>
      </w:r>
    </w:p>
    <w:p w:rsidR="004E6511" w:rsidRDefault="004E6511" w:rsidP="004E6511">
      <w:r>
        <w:t>256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 xml:space="preserve">characteristics, that is hue, value (lightness) and </w:t>
      </w:r>
      <w:proofErr w:type="spellStart"/>
      <w:r>
        <w:t>chroma</w:t>
      </w:r>
      <w:proofErr w:type="spellEnd"/>
      <w:r>
        <w:t xml:space="preserve"> (saturation) are</w:t>
      </w:r>
    </w:p>
    <w:p w:rsidR="004E6511" w:rsidRDefault="004E6511" w:rsidP="004E6511">
      <w:r>
        <w:t>the most powerful tools to emphasise certain aspects of the map</w:t>
      </w:r>
    </w:p>
    <w:p w:rsidR="004E6511" w:rsidRDefault="004E6511" w:rsidP="004E6511">
      <w:r>
        <w:t>(Table 9.1). As the human visual perception is adapted to colours, we</w:t>
      </w:r>
    </w:p>
    <w:p w:rsidR="004E6511" w:rsidRDefault="004E6511" w:rsidP="004E6511">
      <w:r>
        <w:t>strongly react to differences in colour. We can use colour variations to</w:t>
      </w:r>
    </w:p>
    <w:p w:rsidR="004E6511" w:rsidRDefault="004E6511" w:rsidP="004E6511">
      <w:r>
        <w:t>draw the reader’s attention to specific features, or to convey information,</w:t>
      </w:r>
    </w:p>
    <w:p w:rsidR="004E6511" w:rsidRDefault="004E6511" w:rsidP="004E6511">
      <w:r>
        <w:t>sometimes in a subjective way (e.g. the colour red has a connotation with</w:t>
      </w:r>
    </w:p>
    <w:p w:rsidR="004E6511" w:rsidRDefault="004E6511" w:rsidP="004E6511">
      <w:r>
        <w:t xml:space="preserve">danger). The use of colour also demands great care because the </w:t>
      </w:r>
      <w:proofErr w:type="spellStart"/>
      <w:r>
        <w:t>percep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of colours has physical and psychological aspects. These include the</w:t>
      </w:r>
    </w:p>
    <w:p w:rsidR="004E6511" w:rsidRDefault="004E6511" w:rsidP="004E6511">
      <w:r>
        <w:t>ability to differentiate contrasts between different colours, or to perceive</w:t>
      </w:r>
    </w:p>
    <w:p w:rsidR="004E6511" w:rsidRDefault="004E6511" w:rsidP="004E6511">
      <w:r>
        <w:t>colours in very small areas. Certain colours have conscious or unconscious</w:t>
      </w:r>
    </w:p>
    <w:p w:rsidR="004E6511" w:rsidRDefault="004E6511" w:rsidP="004E6511">
      <w:r>
        <w:t>connotations, for example the so-called warm (red, yellow) and cold</w:t>
      </w:r>
    </w:p>
    <w:p w:rsidR="004E6511" w:rsidRDefault="004E6511" w:rsidP="004E6511">
      <w:r>
        <w:t>(blue) colours. Most connotations are the result of the different wave-</w:t>
      </w:r>
    </w:p>
    <w:p w:rsidR="004E6511" w:rsidRDefault="004E6511" w:rsidP="004E6511">
      <w:r>
        <w:t>lengths that lead to different moments when the colour reaches the eye.</w:t>
      </w:r>
    </w:p>
    <w:p w:rsidR="004E6511" w:rsidRDefault="004E6511" w:rsidP="004E6511">
      <w:r>
        <w:t>Long wavelengths (e.g. red) are seen ‘earlier’ and appear to be ‘nearer’,</w:t>
      </w:r>
    </w:p>
    <w:p w:rsidR="004E6511" w:rsidRDefault="004E6511" w:rsidP="004E6511">
      <w:r>
        <w:t>while short wavelengths (blue or green) are seen later and appear ‘further</w:t>
      </w:r>
    </w:p>
    <w:p w:rsidR="004E6511" w:rsidRDefault="004E6511" w:rsidP="004E6511">
      <w:r>
        <w:t>away’ (Rouleau, 1993). Wrong usage and composition of colours can</w:t>
      </w:r>
    </w:p>
    <w:p w:rsidR="004E6511" w:rsidRDefault="004E6511" w:rsidP="004E6511">
      <w:r>
        <w:t>destroy the readability of the map or lead to misunderstanding. Within</w:t>
      </w:r>
    </w:p>
    <w:p w:rsidR="004E6511" w:rsidRDefault="004E6511" w:rsidP="004E6511">
      <w:r>
        <w:lastRenderedPageBreak/>
        <w:t>cartography, some colour conventions exist that should be acknowledged</w:t>
      </w:r>
    </w:p>
    <w:p w:rsidR="004E6511" w:rsidRDefault="004E6511" w:rsidP="004E6511">
      <w:r>
        <w:t>to avoid confusion. For example, on topographic maps blue is used for</w:t>
      </w:r>
    </w:p>
    <w:p w:rsidR="004E6511" w:rsidRDefault="004E6511" w:rsidP="004E6511">
      <w:r>
        <w:t xml:space="preserve">objects related to water, for example rivers, springs or lakes; green </w:t>
      </w:r>
      <w:proofErr w:type="spellStart"/>
      <w:r>
        <w:t>gener</w:t>
      </w:r>
      <w:proofErr w:type="spellEnd"/>
      <w:r>
        <w:t>-</w:t>
      </w:r>
    </w:p>
    <w:p w:rsidR="004E6511" w:rsidRDefault="004E6511" w:rsidP="004E6511">
      <w:r>
        <w:t>ally represents areas covered by vegetation. A valuable assistance for colour</w:t>
      </w:r>
    </w:p>
    <w:p w:rsidR="004E6511" w:rsidRDefault="004E6511" w:rsidP="004E6511">
      <w:r>
        <w:t>selection is provided by the online tool ‘</w:t>
      </w:r>
      <w:proofErr w:type="spellStart"/>
      <w:r>
        <w:t>Colorbrewer</w:t>
      </w:r>
      <w:proofErr w:type="spellEnd"/>
      <w:r>
        <w:t>’ (Brewer, 2009).</w:t>
      </w:r>
    </w:p>
    <w:p w:rsidR="004E6511" w:rsidRDefault="004E6511" w:rsidP="004E6511">
      <w:r>
        <w:t>The tool assists in choosing the right composition of colours by displaying</w:t>
      </w:r>
    </w:p>
    <w:p w:rsidR="004E6511" w:rsidRDefault="004E6511" w:rsidP="004E6511">
      <w:r>
        <w:t>different colour schemes. Colour combinations can be tested on a com-</w:t>
      </w:r>
    </w:p>
    <w:p w:rsidR="004E6511" w:rsidRDefault="004E6511" w:rsidP="004E6511">
      <w:proofErr w:type="spellStart"/>
      <w:r>
        <w:t>plex</w:t>
      </w:r>
      <w:proofErr w:type="spellEnd"/>
      <w:r>
        <w:t xml:space="preserve"> map sample that enables the user to experience the differentiation</w:t>
      </w:r>
    </w:p>
    <w:p w:rsidR="004E6511" w:rsidRDefault="004E6511" w:rsidP="004E6511">
      <w:r>
        <w:t>and perception of the colours used. Geomorphological maps use blue col-</w:t>
      </w:r>
    </w:p>
    <w:p w:rsidR="004E6511" w:rsidRDefault="004E6511" w:rsidP="004E6511">
      <w:r>
        <w:t>ours generally to represent features related to the hydrological processes</w:t>
      </w:r>
    </w:p>
    <w:p w:rsidR="004E6511" w:rsidRDefault="004E6511" w:rsidP="004E6511">
      <w:r>
        <w:t>Table 9.1 Definitions of Hue, Value and Chroma</w:t>
      </w:r>
    </w:p>
    <w:p w:rsidR="004E6511" w:rsidRDefault="004E6511" w:rsidP="004E6511">
      <w:r>
        <w:t>Hue Refers to the colour we perceive. It describes the dominant</w:t>
      </w:r>
    </w:p>
    <w:p w:rsidR="004E6511" w:rsidRDefault="004E6511" w:rsidP="004E6511">
      <w:r>
        <w:t>wavelength of light (e.g. red, blue and yellow)</w:t>
      </w:r>
    </w:p>
    <w:p w:rsidR="004E6511" w:rsidRDefault="004E6511" w:rsidP="004E6511">
      <w:r>
        <w:t>Value Refers to the relative lightness or darkness of a hue. Light</w:t>
      </w:r>
    </w:p>
    <w:p w:rsidR="004E6511" w:rsidRDefault="004E6511" w:rsidP="004E6511">
      <w:r>
        <w:t>variations of a hue are referred to as high value, and dark</w:t>
      </w:r>
    </w:p>
    <w:p w:rsidR="004E6511" w:rsidRDefault="004E6511" w:rsidP="004E6511">
      <w:r>
        <w:t>changes have a low value</w:t>
      </w:r>
    </w:p>
    <w:p w:rsidR="004E6511" w:rsidRDefault="004E6511" w:rsidP="004E6511">
      <w:r>
        <w:t>Chroma Describes the colour saturation. It represents the ‘colourfulness’ of</w:t>
      </w:r>
    </w:p>
    <w:p w:rsidR="004E6511" w:rsidRDefault="004E6511" w:rsidP="004E6511">
      <w:r>
        <w:t>a hue, which can be reduced adding white or black. Chroma</w:t>
      </w:r>
    </w:p>
    <w:p w:rsidR="004E6511" w:rsidRDefault="004E6511" w:rsidP="004E6511">
      <w:r>
        <w:t>can range from a greyish hue with no apparent colour pigment</w:t>
      </w:r>
    </w:p>
    <w:p w:rsidR="004E6511" w:rsidRDefault="004E6511" w:rsidP="004E6511">
      <w:r>
        <w:t>(or proportion of light of the specific wavelength reflected) to a</w:t>
      </w:r>
    </w:p>
    <w:p w:rsidR="004E6511" w:rsidRDefault="004E6511" w:rsidP="004E6511">
      <w:r>
        <w:t>pure, intense hue.</w:t>
      </w:r>
    </w:p>
    <w:p w:rsidR="004E6511" w:rsidRDefault="004E6511" w:rsidP="004E6511">
      <w:r>
        <w:t>257Cartography: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 xml:space="preserve">and black for anthropogenic features. In many geomorphological </w:t>
      </w:r>
      <w:proofErr w:type="gramStart"/>
      <w:r>
        <w:t>legend</w:t>
      </w:r>
      <w:proofErr w:type="gramEnd"/>
    </w:p>
    <w:p w:rsidR="004E6511" w:rsidRDefault="004E6511" w:rsidP="004E6511">
      <w:r>
        <w:t>systems, colours are applied to represent variations in landform genesis,</w:t>
      </w:r>
    </w:p>
    <w:p w:rsidR="004E6511" w:rsidRDefault="004E6511" w:rsidP="004E6511">
      <w:r>
        <w:t>process domains or lithology (see Section 3). These are either expressed</w:t>
      </w:r>
    </w:p>
    <w:p w:rsidR="004E6511" w:rsidRDefault="004E6511" w:rsidP="004E6511">
      <w:r>
        <w:t>by coloured area symbols (</w:t>
      </w:r>
      <w:proofErr w:type="spellStart"/>
      <w:r>
        <w:t>Sta</w:t>
      </w:r>
      <w:proofErr w:type="spellEnd"/>
    </w:p>
    <w:p w:rsidR="004E6511" w:rsidRDefault="004E6511" w:rsidP="004E6511">
      <w:r>
        <w:t>¨</w:t>
      </w:r>
      <w:proofErr w:type="spellStart"/>
      <w:r>
        <w:t>blein</w:t>
      </w:r>
      <w:proofErr w:type="spellEnd"/>
      <w:r>
        <w:t>, 1980) or by using coloured line or</w:t>
      </w:r>
    </w:p>
    <w:p w:rsidR="004E6511" w:rsidRDefault="004E6511" w:rsidP="004E6511">
      <w:r>
        <w:t>point symbols (</w:t>
      </w:r>
      <w:proofErr w:type="spellStart"/>
      <w:r>
        <w:t>Gustavsson</w:t>
      </w:r>
      <w:proofErr w:type="spellEnd"/>
      <w:r>
        <w:t xml:space="preserve"> et al., 2006).</w:t>
      </w:r>
    </w:p>
    <w:p w:rsidR="004E6511" w:rsidRDefault="004E6511" w:rsidP="004E6511">
      <w:r>
        <w:t>2.1 Graphic Communication and Design Principles</w:t>
      </w:r>
    </w:p>
    <w:p w:rsidR="004E6511" w:rsidRDefault="004E6511" w:rsidP="004E6511">
      <w:r>
        <w:lastRenderedPageBreak/>
        <w:t>Communication with maps differs significantly from other types of</w:t>
      </w:r>
    </w:p>
    <w:p w:rsidR="004E6511" w:rsidRDefault="004E6511" w:rsidP="004E6511">
      <w:r>
        <w:t>human communication. Maps are visual media and evoke visual stimuli</w:t>
      </w:r>
    </w:p>
    <w:p w:rsidR="004E6511" w:rsidRDefault="004E6511" w:rsidP="004E6511">
      <w:r>
        <w:t xml:space="preserve">that cause different reactions in people in comparison to books or </w:t>
      </w:r>
      <w:proofErr w:type="spellStart"/>
      <w:r>
        <w:t>conver</w:t>
      </w:r>
      <w:proofErr w:type="spellEnd"/>
      <w:r>
        <w:t>-</w:t>
      </w:r>
    </w:p>
    <w:p w:rsidR="004E6511" w:rsidRDefault="004E6511" w:rsidP="004E6511">
      <w:proofErr w:type="spellStart"/>
      <w:r>
        <w:t>sations</w:t>
      </w:r>
      <w:proofErr w:type="spellEnd"/>
      <w:r>
        <w:t>. In books or spoken conversation, information is delivered in a</w:t>
      </w:r>
    </w:p>
    <w:p w:rsidR="004E6511" w:rsidRDefault="004E6511" w:rsidP="004E6511">
      <w:r>
        <w:t xml:space="preserve">sequence, one sentence following another. In contrast, graphic </w:t>
      </w:r>
      <w:proofErr w:type="spellStart"/>
      <w:r>
        <w:t>communi</w:t>
      </w:r>
      <w:proofErr w:type="spellEnd"/>
      <w:r>
        <w:t>-</w:t>
      </w:r>
    </w:p>
    <w:p w:rsidR="004E6511" w:rsidRDefault="004E6511" w:rsidP="004E6511">
      <w:r>
        <w:t xml:space="preserve">cation, like maps, delivers all information at once. This means </w:t>
      </w:r>
      <w:proofErr w:type="spellStart"/>
      <w:r>
        <w:t>informa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is not perceived sequentially, but instantaneously with respect to the</w:t>
      </w:r>
    </w:p>
    <w:p w:rsidR="004E6511" w:rsidRDefault="004E6511" w:rsidP="004E6511">
      <w:r>
        <w:t>location and relative position on the map sheet or screen. Thus, the</w:t>
      </w:r>
    </w:p>
    <w:p w:rsidR="004E6511" w:rsidRDefault="004E6511" w:rsidP="004E6511">
      <w:r>
        <w:t>appearance and composition of graphical elements should be considered</w:t>
      </w:r>
    </w:p>
    <w:p w:rsidR="004E6511" w:rsidRDefault="004E6511" w:rsidP="004E6511">
      <w:r>
        <w:t>thoughtfully. On a map, all information is spatially related and needs to</w:t>
      </w:r>
    </w:p>
    <w:p w:rsidR="004E6511" w:rsidRDefault="004E6511" w:rsidP="004E6511">
      <w:r>
        <w:t>be considered holistically. The composition of map items decides if and</w:t>
      </w:r>
    </w:p>
    <w:p w:rsidR="004E6511" w:rsidRDefault="004E6511" w:rsidP="004E6511">
      <w:r>
        <w:t>how the reader understands the message, with perception and under-</w:t>
      </w:r>
    </w:p>
    <w:p w:rsidR="004E6511" w:rsidRDefault="004E6511" w:rsidP="004E6511">
      <w:r>
        <w:t>standing occurring subconsciously. To allow map users to understand the</w:t>
      </w:r>
    </w:p>
    <w:p w:rsidR="004E6511" w:rsidRDefault="004E6511" w:rsidP="004E6511">
      <w:r>
        <w:t>meaning of the map, a visual sense to the symbols and their attributes that</w:t>
      </w:r>
    </w:p>
    <w:p w:rsidR="004E6511" w:rsidRDefault="004E6511" w:rsidP="004E6511">
      <w:r>
        <w:t>correspond to the intention of the cartographer needs to be assigned</w:t>
      </w:r>
    </w:p>
    <w:p w:rsidR="004E6511" w:rsidRDefault="004E6511" w:rsidP="004E6511">
      <w:r>
        <w:t xml:space="preserve">(Robinson et al., 1995). When looking at the graphic design of </w:t>
      </w:r>
      <w:proofErr w:type="spellStart"/>
      <w:r>
        <w:t>geomor</w:t>
      </w:r>
      <w:proofErr w:type="spellEnd"/>
      <w:r>
        <w:t>-</w:t>
      </w:r>
    </w:p>
    <w:p w:rsidR="004E6511" w:rsidRDefault="004E6511" w:rsidP="004E6511">
      <w:proofErr w:type="spellStart"/>
      <w:r>
        <w:t>phological</w:t>
      </w:r>
      <w:proofErr w:type="spellEnd"/>
      <w:r>
        <w:t xml:space="preserve"> maps, an inverse relationship commonly occurs between the</w:t>
      </w:r>
    </w:p>
    <w:p w:rsidR="004E6511" w:rsidRDefault="004E6511" w:rsidP="004E6511">
      <w:r>
        <w:t>ability to read the map and the amount of information expressed in col-</w:t>
      </w:r>
    </w:p>
    <w:p w:rsidR="004E6511" w:rsidRDefault="004E6511" w:rsidP="004E6511">
      <w:r>
        <w:t>ours and symbols. Thus, geomorphological maps tend to be ‘overloaded’</w:t>
      </w:r>
    </w:p>
    <w:p w:rsidR="004E6511" w:rsidRDefault="004E6511" w:rsidP="004E6511">
      <w:r>
        <w:t>with information.</w:t>
      </w:r>
    </w:p>
    <w:p w:rsidR="004E6511" w:rsidRDefault="004E6511" w:rsidP="004E6511">
      <w:r>
        <w:t xml:space="preserve">The principles of graphic design of maps include </w:t>
      </w:r>
      <w:proofErr w:type="spellStart"/>
      <w:proofErr w:type="gramStart"/>
      <w:r>
        <w:t>legibility,visual</w:t>
      </w:r>
      <w:proofErr w:type="spellEnd"/>
      <w:proofErr w:type="gramEnd"/>
      <w:r>
        <w:t xml:space="preserve"> con-</w:t>
      </w:r>
    </w:p>
    <w:p w:rsidR="004E6511" w:rsidRDefault="004E6511" w:rsidP="004E6511">
      <w:proofErr w:type="spellStart"/>
      <w:proofErr w:type="gramStart"/>
      <w:r>
        <w:t>trast,figure</w:t>
      </w:r>
      <w:proofErr w:type="spellEnd"/>
      <w:proofErr w:type="gramEnd"/>
      <w:r>
        <w:t>-ground perception and hierarchical composition (Robinson et al.,</w:t>
      </w:r>
    </w:p>
    <w:p w:rsidR="004E6511" w:rsidRDefault="004E6511" w:rsidP="004E6511">
      <w:r>
        <w:t>1995). Legibility is probably the most important principle and provides a</w:t>
      </w:r>
    </w:p>
    <w:p w:rsidR="004E6511" w:rsidRDefault="004E6511" w:rsidP="004E6511">
      <w:r>
        <w:t>challenge especially for geomorphological maps. A large number of differ-</w:t>
      </w:r>
    </w:p>
    <w:p w:rsidR="004E6511" w:rsidRDefault="004E6511" w:rsidP="004E6511">
      <w:proofErr w:type="spellStart"/>
      <w:r>
        <w:t>ent</w:t>
      </w:r>
      <w:proofErr w:type="spellEnd"/>
      <w:r>
        <w:t xml:space="preserve"> symbols generally are using graphic variables that bear the potential to</w:t>
      </w:r>
    </w:p>
    <w:p w:rsidR="004E6511" w:rsidRDefault="004E6511" w:rsidP="004E6511">
      <w:r>
        <w:t>render the map unreadable and hence not understandable (Figure 9.2).</w:t>
      </w:r>
    </w:p>
    <w:p w:rsidR="004E6511" w:rsidRDefault="004E6511" w:rsidP="004E6511">
      <w:r>
        <w:t>Ready-made legend systems are commonly used; however, each symbol</w:t>
      </w:r>
    </w:p>
    <w:p w:rsidR="004E6511" w:rsidRDefault="004E6511" w:rsidP="004E6511">
      <w:r>
        <w:t xml:space="preserve">needs to be clearly distinguishable. Legibility mainly depends upon </w:t>
      </w:r>
      <w:proofErr w:type="spellStart"/>
      <w:r>
        <w:t>sym</w:t>
      </w:r>
      <w:proofErr w:type="spellEnd"/>
      <w:r>
        <w:t>-</w:t>
      </w:r>
    </w:p>
    <w:p w:rsidR="004E6511" w:rsidRDefault="004E6511" w:rsidP="004E6511">
      <w:proofErr w:type="spellStart"/>
      <w:r>
        <w:t>bol</w:t>
      </w:r>
      <w:proofErr w:type="spellEnd"/>
      <w:r>
        <w:t xml:space="preserve"> size and density, which results from the size of the map. Map space is</w:t>
      </w:r>
    </w:p>
    <w:p w:rsidR="004E6511" w:rsidRDefault="004E6511" w:rsidP="004E6511">
      <w:r>
        <w:t>characteristically restricted or determined by the extent and/or scale of</w:t>
      </w:r>
    </w:p>
    <w:p w:rsidR="004E6511" w:rsidRDefault="004E6511" w:rsidP="004E6511">
      <w:r>
        <w:t>the final map. The map maker’s task is to find the right balance between</w:t>
      </w:r>
    </w:p>
    <w:p w:rsidR="004E6511" w:rsidRDefault="004E6511" w:rsidP="004E6511">
      <w:r>
        <w:lastRenderedPageBreak/>
        <w:t>258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 xml:space="preserve">the number and size of symbols used, which includes the process of </w:t>
      </w:r>
      <w:proofErr w:type="spellStart"/>
      <w:r>
        <w:t>gener</w:t>
      </w:r>
      <w:proofErr w:type="spellEnd"/>
      <w:r>
        <w:t>-</w:t>
      </w:r>
    </w:p>
    <w:p w:rsidR="004E6511" w:rsidRDefault="004E6511" w:rsidP="004E6511">
      <w:proofErr w:type="spellStart"/>
      <w:r>
        <w:t>alisation</w:t>
      </w:r>
      <w:proofErr w:type="spellEnd"/>
      <w:r>
        <w:t>. Generalisation is the abstraction of map objects aiming at a sim-</w:t>
      </w:r>
    </w:p>
    <w:p w:rsidR="004E6511" w:rsidRDefault="004E6511" w:rsidP="004E6511">
      <w:proofErr w:type="spellStart"/>
      <w:r>
        <w:t>plification</w:t>
      </w:r>
      <w:proofErr w:type="spellEnd"/>
      <w:r>
        <w:t xml:space="preserve"> of the map content in order to fit the scale or purpose of the</w:t>
      </w:r>
    </w:p>
    <w:p w:rsidR="004E6511" w:rsidRDefault="004E6511" w:rsidP="004E6511">
      <w:r>
        <w:t>map without significantly changing the map’s message (Slocum et al.,</w:t>
      </w:r>
    </w:p>
    <w:p w:rsidR="004E6511" w:rsidRDefault="004E6511" w:rsidP="004E6511">
      <w:r>
        <w:t>2005). In geomorphological maps, generalisation could mean that com-</w:t>
      </w:r>
    </w:p>
    <w:p w:rsidR="004E6511" w:rsidRDefault="004E6511" w:rsidP="004E6511">
      <w:proofErr w:type="spellStart"/>
      <w:r>
        <w:t>plex</w:t>
      </w:r>
      <w:proofErr w:type="spellEnd"/>
      <w:r>
        <w:t xml:space="preserve"> surface morphology is not represented by different line symbols that</w:t>
      </w:r>
    </w:p>
    <w:p w:rsidR="004E6511" w:rsidRDefault="004E6511" w:rsidP="004E6511">
      <w:r>
        <w:t>follow breaks in surface, but by single illustrative point symbol that</w:t>
      </w:r>
    </w:p>
    <w:p w:rsidR="004E6511" w:rsidRDefault="004E6511" w:rsidP="004E6511">
      <w:r>
        <w:t>depicts the landform type (Speight, 1974; see later).</w:t>
      </w:r>
    </w:p>
    <w:p w:rsidR="004E6511" w:rsidRDefault="004E6511" w:rsidP="004E6511">
      <w:r>
        <w:t>Contrast is the basis of vision. Visibility of the map depends to a large</w:t>
      </w:r>
    </w:p>
    <w:p w:rsidR="004E6511" w:rsidRDefault="004E6511" w:rsidP="004E6511">
      <w:r>
        <w:t>extent on the right contrast between the graphic elements. Variation of</w:t>
      </w:r>
    </w:p>
    <w:p w:rsidR="004E6511" w:rsidRDefault="004E6511" w:rsidP="004E6511">
      <w:r>
        <w:t>contrast can be achieved by changing shape, size or colour of a symbol,</w:t>
      </w:r>
    </w:p>
    <w:p w:rsidR="004E6511" w:rsidRDefault="004E6511" w:rsidP="004E6511">
      <w:r>
        <w:t>or all of them. Figure-ground perception describes a person’s ability to dis-</w:t>
      </w:r>
    </w:p>
    <w:p w:rsidR="004E6511" w:rsidRDefault="004E6511" w:rsidP="004E6511">
      <w:proofErr w:type="spellStart"/>
      <w:r>
        <w:t>tinguish</w:t>
      </w:r>
      <w:proofErr w:type="spellEnd"/>
      <w:r>
        <w:t xml:space="preserve"> between an object and its surrounding. The figure, that is the</w:t>
      </w:r>
    </w:p>
    <w:p w:rsidR="004E6511" w:rsidRDefault="004E6511" w:rsidP="004E6511">
      <w:r>
        <w:t xml:space="preserve">Figure 9.2 Section of the geomorphological map </w:t>
      </w:r>
      <w:proofErr w:type="gramStart"/>
      <w:r>
        <w:t>1:25,000</w:t>
      </w:r>
      <w:proofErr w:type="gramEnd"/>
      <w:r>
        <w:t>, sheet 8114 Feldberg,</w:t>
      </w:r>
    </w:p>
    <w:p w:rsidR="004E6511" w:rsidRDefault="004E6511" w:rsidP="004E6511">
      <w:r>
        <w:t>from the GMK 25 mapping programme in Germany. Colour intensity and the density</w:t>
      </w:r>
    </w:p>
    <w:p w:rsidR="004E6511" w:rsidRDefault="004E6511" w:rsidP="004E6511">
      <w:r>
        <w:t xml:space="preserve">of symbols render this map hard to read. Extracted from </w:t>
      </w:r>
      <w:proofErr w:type="spellStart"/>
      <w:r>
        <w:t>Geilhausen</w:t>
      </w:r>
      <w:proofErr w:type="spellEnd"/>
      <w:r>
        <w:t xml:space="preserve">, Otto and </w:t>
      </w:r>
      <w:proofErr w:type="spellStart"/>
      <w:r>
        <w:t>Dikau</w:t>
      </w:r>
      <w:proofErr w:type="spellEnd"/>
    </w:p>
    <w:p w:rsidR="004E6511" w:rsidRDefault="004E6511" w:rsidP="004E6511">
      <w:r>
        <w:t>(2007).</w:t>
      </w:r>
    </w:p>
    <w:p w:rsidR="004E6511" w:rsidRDefault="004E6511" w:rsidP="004E6511">
      <w:r>
        <w:t>259Cartography: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object, should be clearly separated from the less distinct (back)ground.</w:t>
      </w:r>
    </w:p>
    <w:p w:rsidR="004E6511" w:rsidRDefault="004E6511" w:rsidP="004E6511">
      <w:r>
        <w:t>This happens automatically as a natural and fundamental characteristic of</w:t>
      </w:r>
    </w:p>
    <w:p w:rsidR="004E6511" w:rsidRDefault="004E6511" w:rsidP="004E6511">
      <w:r>
        <w:t>human visual perception. In relation to maps, a common example is the</w:t>
      </w:r>
    </w:p>
    <w:p w:rsidR="004E6511" w:rsidRDefault="004E6511" w:rsidP="004E6511">
      <w:r>
        <w:t>discrimination of land and water on a simple map of continents. The</w:t>
      </w:r>
    </w:p>
    <w:p w:rsidR="004E6511" w:rsidRDefault="004E6511" w:rsidP="004E6511">
      <w:r>
        <w:t>figure-ground differentiation is generated choosing different hues (brown</w:t>
      </w:r>
    </w:p>
    <w:p w:rsidR="004E6511" w:rsidRDefault="004E6511" w:rsidP="004E6511">
      <w:r>
        <w:t>and blue) or values (light and dark) to generate a contrast from which</w:t>
      </w:r>
    </w:p>
    <w:p w:rsidR="004E6511" w:rsidRDefault="004E6511" w:rsidP="004E6511">
      <w:r>
        <w:t>the continents clearly emerge from the surrounding seas (Figure 9.3).</w:t>
      </w:r>
    </w:p>
    <w:p w:rsidR="004E6511" w:rsidRDefault="004E6511" w:rsidP="004E6511">
      <w:r>
        <w:t>Figure-ground perception is supported when the figure is familiar.</w:t>
      </w:r>
    </w:p>
    <w:p w:rsidR="004E6511" w:rsidRDefault="004E6511" w:rsidP="004E6511">
      <w:r>
        <w:lastRenderedPageBreak/>
        <w:t>Unfamiliar objects need special effort to allow figure recognition.</w:t>
      </w:r>
    </w:p>
    <w:p w:rsidR="004E6511" w:rsidRDefault="004E6511" w:rsidP="004E6511">
      <w:r>
        <w:t>Geomorphological maps require a good differentiation of map</w:t>
      </w:r>
    </w:p>
    <w:p w:rsidR="004E6511" w:rsidRDefault="004E6511" w:rsidP="004E6511">
      <w:r>
        <w:t xml:space="preserve">element structuring. Hierarchical organisation and visual layering enable </w:t>
      </w:r>
      <w:proofErr w:type="spellStart"/>
      <w:r>
        <w:t>sep</w:t>
      </w:r>
      <w:proofErr w:type="spellEnd"/>
      <w:r>
        <w:t>-</w:t>
      </w:r>
    </w:p>
    <w:p w:rsidR="004E6511" w:rsidRDefault="004E6511" w:rsidP="004E6511">
      <w:proofErr w:type="spellStart"/>
      <w:r>
        <w:t>aration</w:t>
      </w:r>
      <w:proofErr w:type="spellEnd"/>
      <w:r>
        <w:t xml:space="preserve"> of meaningful characteristics in order to depict differences, inter-</w:t>
      </w:r>
    </w:p>
    <w:p w:rsidR="004E6511" w:rsidRDefault="004E6511" w:rsidP="004E6511">
      <w:r>
        <w:t>relationships or hierarchies. Different line symbols of roads on a road</w:t>
      </w:r>
    </w:p>
    <w:p w:rsidR="004E6511" w:rsidRDefault="004E6511" w:rsidP="004E6511">
      <w:r>
        <w:t>map, for example, are used to differentiate between different levels of</w:t>
      </w:r>
    </w:p>
    <w:p w:rsidR="004E6511" w:rsidRDefault="004E6511" w:rsidP="004E6511">
      <w:r>
        <w:t>(a) (b)</w:t>
      </w:r>
    </w:p>
    <w:p w:rsidR="004E6511" w:rsidRDefault="004E6511" w:rsidP="004E6511">
      <w:r>
        <w:t>(c)</w:t>
      </w:r>
    </w:p>
    <w:p w:rsidR="004E6511" w:rsidRDefault="004E6511" w:rsidP="004E6511">
      <w:r>
        <w:t>Figure 9.3 Illustrating the figure-ground relationship: (a) A simple black line on white</w:t>
      </w:r>
    </w:p>
    <w:p w:rsidR="004E6511" w:rsidRDefault="004E6511" w:rsidP="004E6511">
      <w:r>
        <w:t>does not help to differentiate between different levels of information. (b) The grey</w:t>
      </w:r>
    </w:p>
    <w:p w:rsidR="004E6511" w:rsidRDefault="004E6511" w:rsidP="004E6511">
      <w:r>
        <w:t>colour now separates the different features on the same map, but the outcome is</w:t>
      </w:r>
    </w:p>
    <w:p w:rsidR="004E6511" w:rsidRDefault="004E6511" w:rsidP="004E6511">
      <w:r>
        <w:t>still ambiguous. (c) By adding lines representing rivers, the separation of land and</w:t>
      </w:r>
    </w:p>
    <w:p w:rsidR="004E6511" w:rsidRDefault="004E6511" w:rsidP="004E6511">
      <w:r>
        <w:t>ocean becomes more obvious. Inspired by Robinson et al. (1995).</w:t>
      </w:r>
    </w:p>
    <w:p w:rsidR="004E6511" w:rsidRDefault="004E6511" w:rsidP="004E6511">
      <w:r>
        <w:t>260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road types like highways, major roads and local roads. Typical rules of car-</w:t>
      </w:r>
    </w:p>
    <w:p w:rsidR="004E6511" w:rsidRDefault="004E6511" w:rsidP="004E6511">
      <w:proofErr w:type="spellStart"/>
      <w:r>
        <w:t>tographic</w:t>
      </w:r>
      <w:proofErr w:type="spellEnd"/>
      <w:r>
        <w:t xml:space="preserve"> language only apply marginally for geomorphologic maps.</w:t>
      </w:r>
    </w:p>
    <w:p w:rsidR="004E6511" w:rsidRDefault="004E6511" w:rsidP="004E6511">
      <w:r>
        <w:t>These rules are related to the appropriate use of the visual variables in</w:t>
      </w:r>
    </w:p>
    <w:p w:rsidR="004E6511" w:rsidRDefault="004E6511" w:rsidP="004E6511">
      <w:r>
        <w:t>order to represent the level of relationship among the data types. For</w:t>
      </w:r>
    </w:p>
    <w:p w:rsidR="004E6511" w:rsidRDefault="004E6511" w:rsidP="004E6511">
      <w:r>
        <w:t>example, quantity relationships are depicted by varying symbol size, order</w:t>
      </w:r>
    </w:p>
    <w:p w:rsidR="004E6511" w:rsidRDefault="004E6511" w:rsidP="004E6511">
      <w:r>
        <w:t>relationships can be expressed using different tonal values or changing</w:t>
      </w:r>
    </w:p>
    <w:p w:rsidR="004E6511" w:rsidRDefault="004E6511" w:rsidP="004E6511">
      <w:r>
        <w:t>symbol size (</w:t>
      </w:r>
      <w:proofErr w:type="spellStart"/>
      <w:r>
        <w:t>Bertin</w:t>
      </w:r>
      <w:proofErr w:type="spellEnd"/>
      <w:r>
        <w:t>, 1982; Rouleau, 1993). On geomorphological maps,</w:t>
      </w:r>
    </w:p>
    <w:p w:rsidR="004E6511" w:rsidRDefault="004E6511" w:rsidP="004E6511">
      <w:r>
        <w:t xml:space="preserve">relationships between map elements are usually expressed by the </w:t>
      </w:r>
      <w:proofErr w:type="spellStart"/>
      <w:r>
        <w:t>composi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of the legend (see Section 3) that may put a visual focus on one set</w:t>
      </w:r>
    </w:p>
    <w:p w:rsidR="004E6511" w:rsidRDefault="004E6511" w:rsidP="004E6511">
      <w:r>
        <w:t>of information (e.g. morphogenesis) by altering the visual variables. The</w:t>
      </w:r>
    </w:p>
    <w:p w:rsidR="004E6511" w:rsidRDefault="004E6511" w:rsidP="004E6511">
      <w:r>
        <w:t xml:space="preserve">various layers of information, such as </w:t>
      </w:r>
      <w:proofErr w:type="spellStart"/>
      <w:r>
        <w:t>morphostructure</w:t>
      </w:r>
      <w:proofErr w:type="spellEnd"/>
      <w:r>
        <w:t>, processes or sub-</w:t>
      </w:r>
    </w:p>
    <w:p w:rsidR="004E6511" w:rsidRDefault="004E6511" w:rsidP="004E6511">
      <w:r>
        <w:t>surface material, can be arranged specifically to highlight one layer</w:t>
      </w:r>
    </w:p>
    <w:p w:rsidR="004E6511" w:rsidRDefault="004E6511" w:rsidP="004E6511">
      <w:r>
        <w:t>according to the purpose of the map (Figure 9.4). A geomorphological</w:t>
      </w:r>
    </w:p>
    <w:p w:rsidR="004E6511" w:rsidRDefault="004E6511" w:rsidP="004E6511">
      <w:r>
        <w:t xml:space="preserve">map created for the purpose of hazard assessment, for example, will </w:t>
      </w:r>
      <w:proofErr w:type="spellStart"/>
      <w:r>
        <w:t>prob</w:t>
      </w:r>
      <w:proofErr w:type="spellEnd"/>
      <w:r>
        <w:t>-</w:t>
      </w:r>
    </w:p>
    <w:p w:rsidR="004E6511" w:rsidRDefault="004E6511" w:rsidP="004E6511">
      <w:r>
        <w:t>ably highlight the active, hazardous processes. This is performed using the</w:t>
      </w:r>
    </w:p>
    <w:p w:rsidR="004E6511" w:rsidRDefault="004E6511" w:rsidP="004E6511">
      <w:r>
        <w:lastRenderedPageBreak/>
        <w:t>graphic principles mentioned above.</w:t>
      </w:r>
    </w:p>
    <w:p w:rsidR="004E6511" w:rsidRDefault="004E6511" w:rsidP="004E6511">
      <w:r>
        <w:t xml:space="preserve">Figure 9.4 Section of the geomorphological map </w:t>
      </w:r>
      <w:proofErr w:type="gramStart"/>
      <w:r>
        <w:t>1:25,000</w:t>
      </w:r>
      <w:proofErr w:type="gramEnd"/>
      <w:r>
        <w:t xml:space="preserve"> </w:t>
      </w:r>
      <w:proofErr w:type="spellStart"/>
      <w:r>
        <w:t>Turtmanntal</w:t>
      </w:r>
      <w:proofErr w:type="spellEnd"/>
      <w:r>
        <w:t>, Switzerland</w:t>
      </w:r>
    </w:p>
    <w:p w:rsidR="004E6511" w:rsidRDefault="004E6511" w:rsidP="004E6511">
      <w:r>
        <w:t xml:space="preserve">(Otto and </w:t>
      </w:r>
      <w:proofErr w:type="spellStart"/>
      <w:r>
        <w:t>Dikau</w:t>
      </w:r>
      <w:proofErr w:type="spellEnd"/>
      <w:r>
        <w:t>, 2004). This map contains several hierarchical levels of information:</w:t>
      </w:r>
    </w:p>
    <w:p w:rsidR="004E6511" w:rsidRDefault="004E6511" w:rsidP="004E6511">
      <w:r>
        <w:t>coloured area symbols represent the process domains, light grey (orange in the coloured</w:t>
      </w:r>
    </w:p>
    <w:p w:rsidR="004E6511" w:rsidRDefault="004E6511" w:rsidP="004E6511">
      <w:r>
        <w:t xml:space="preserve">image) symbol fills show surface material information, black point and line symbols </w:t>
      </w:r>
      <w:proofErr w:type="spellStart"/>
      <w:r>
        <w:t>indi</w:t>
      </w:r>
      <w:proofErr w:type="spellEnd"/>
      <w:r>
        <w:t>-</w:t>
      </w:r>
    </w:p>
    <w:p w:rsidR="004E6511" w:rsidRDefault="004E6511" w:rsidP="004E6511">
      <w:r>
        <w:t>cate landforms and processes, and point symbols in light grey depict active processes.</w:t>
      </w:r>
    </w:p>
    <w:p w:rsidR="004E6511" w:rsidRDefault="004E6511" w:rsidP="004E6511">
      <w:r>
        <w:t>261Cartography: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2.2 Map Layout and Graphic Organisation</w:t>
      </w:r>
    </w:p>
    <w:p w:rsidR="004E6511" w:rsidRDefault="004E6511" w:rsidP="004E6511">
      <w:r>
        <w:t xml:space="preserve">Geomorphological maps characteristically include a great number of </w:t>
      </w:r>
      <w:proofErr w:type="spellStart"/>
      <w:r>
        <w:t>sym</w:t>
      </w:r>
      <w:proofErr w:type="spellEnd"/>
      <w:r>
        <w:t>-</w:t>
      </w:r>
    </w:p>
    <w:p w:rsidR="004E6511" w:rsidRDefault="004E6511" w:rsidP="004E6511">
      <w:proofErr w:type="spellStart"/>
      <w:r>
        <w:t>bols</w:t>
      </w:r>
      <w:proofErr w:type="spellEnd"/>
      <w:r>
        <w:t>, organised in thematic categories. This requires a large portion of the</w:t>
      </w:r>
    </w:p>
    <w:p w:rsidR="004E6511" w:rsidRDefault="004E6511" w:rsidP="004E6511">
      <w:r>
        <w:t>map sheet to be reserved for the legend. However, the final map is not</w:t>
      </w:r>
    </w:p>
    <w:p w:rsidR="004E6511" w:rsidRDefault="004E6511" w:rsidP="004E6511">
      <w:r>
        <w:t xml:space="preserve">only composed of the mapped data, its symbols and its legend, but </w:t>
      </w:r>
      <w:proofErr w:type="spellStart"/>
      <w:r>
        <w:t>typi</w:t>
      </w:r>
      <w:proofErr w:type="spellEnd"/>
      <w:r>
        <w:t>-</w:t>
      </w:r>
    </w:p>
    <w:p w:rsidR="004E6511" w:rsidRDefault="004E6511" w:rsidP="004E6511">
      <w:proofErr w:type="spellStart"/>
      <w:r>
        <w:t>cally</w:t>
      </w:r>
      <w:proofErr w:type="spellEnd"/>
      <w:r>
        <w:t xml:space="preserve"> includes other map components such as a title, scale bar, border and</w:t>
      </w:r>
    </w:p>
    <w:p w:rsidR="004E6511" w:rsidRDefault="004E6511" w:rsidP="004E6511">
      <w:r>
        <w:t>additional information (GITTA, 2006). These components set the</w:t>
      </w:r>
    </w:p>
    <w:p w:rsidR="004E6511" w:rsidRDefault="004E6511" w:rsidP="004E6511">
      <w:r>
        <w:t>mapped data into a spatial and topical context and help to identify</w:t>
      </w:r>
    </w:p>
    <w:p w:rsidR="004E6511" w:rsidRDefault="004E6511" w:rsidP="004E6511">
      <w:r>
        <w:t>the place, symbolisation and orientation of the map. Map components</w:t>
      </w:r>
    </w:p>
    <w:p w:rsidR="004E6511" w:rsidRDefault="004E6511" w:rsidP="004E6511">
      <w:r>
        <w:t>have to be systematically arranged to generate visual harmony and balance</w:t>
      </w:r>
    </w:p>
    <w:p w:rsidR="004E6511" w:rsidRDefault="004E6511" w:rsidP="004E6511">
      <w:r>
        <w:t>and to deliver the message of the map. Just like preparing a presentation</w:t>
      </w:r>
    </w:p>
    <w:p w:rsidR="004E6511" w:rsidRDefault="004E6511" w:rsidP="004E6511">
      <w:r>
        <w:t>or a publication, it can be useful to produce a basic outline of the map</w:t>
      </w:r>
    </w:p>
    <w:p w:rsidR="004E6511" w:rsidRDefault="004E6511" w:rsidP="004E6511">
      <w:r>
        <w:t>beforehand in the form of a sketch. This helps to get an idea where to</w:t>
      </w:r>
    </w:p>
    <w:p w:rsidR="004E6511" w:rsidRDefault="004E6511" w:rsidP="004E6511">
      <w:r>
        <w:t>place the title, legend, main map and other information on the</w:t>
      </w:r>
    </w:p>
    <w:p w:rsidR="004E6511" w:rsidRDefault="004E6511" w:rsidP="004E6511">
      <w:r>
        <w:t>map sheet. Experimenting with different layouts during the process of</w:t>
      </w:r>
    </w:p>
    <w:p w:rsidR="004E6511" w:rsidRDefault="004E6511" w:rsidP="004E6511">
      <w:r>
        <w:t>map making helps to find the right visual composition, which makes the</w:t>
      </w:r>
    </w:p>
    <w:p w:rsidR="004E6511" w:rsidRDefault="004E6511" w:rsidP="004E6511">
      <w:r>
        <w:t>map reader focus on the content and not on the layout.</w:t>
      </w:r>
    </w:p>
    <w:p w:rsidR="004E6511" w:rsidRDefault="004E6511" w:rsidP="004E6511">
      <w:r>
        <w:t>Map layout consists of the arrangement of the map components into a</w:t>
      </w:r>
    </w:p>
    <w:p w:rsidR="004E6511" w:rsidRDefault="004E6511" w:rsidP="004E6511">
      <w:r>
        <w:t>functional composition and a meaningful and aesthetically pleasing design</w:t>
      </w:r>
    </w:p>
    <w:p w:rsidR="004E6511" w:rsidRDefault="004E6511" w:rsidP="004E6511">
      <w:r>
        <w:t>to facilitate the visual communication (GITTA, 2006). Geomorphological</w:t>
      </w:r>
    </w:p>
    <w:p w:rsidR="004E6511" w:rsidRDefault="004E6511" w:rsidP="004E6511">
      <w:r>
        <w:t>maps characteristically include the following map elements surrounding</w:t>
      </w:r>
    </w:p>
    <w:p w:rsidR="004E6511" w:rsidRDefault="004E6511" w:rsidP="004E6511">
      <w:r>
        <w:t>the main map (Figure 9.5): title, legend, scale, directional indicator (north</w:t>
      </w:r>
    </w:p>
    <w:p w:rsidR="004E6511" w:rsidRDefault="004E6511" w:rsidP="004E6511">
      <w:r>
        <w:lastRenderedPageBreak/>
        <w:t>Figure 9.5 Typical items of a geomorphological map.</w:t>
      </w:r>
    </w:p>
    <w:p w:rsidR="004E6511" w:rsidRDefault="004E6511" w:rsidP="004E6511">
      <w:r>
        <w:t>262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arrow), coordinate grid or border, information on coordinate system and</w:t>
      </w:r>
    </w:p>
    <w:p w:rsidR="004E6511" w:rsidRDefault="004E6511" w:rsidP="004E6511">
      <w:r>
        <w:t>map projection, and author credits. Commonly, inset maps are included</w:t>
      </w:r>
    </w:p>
    <w:p w:rsidR="004E6511" w:rsidRDefault="004E6511" w:rsidP="004E6511">
      <w:r>
        <w:t>to show the location of the mapped area (essential for large-scale maps),</w:t>
      </w:r>
    </w:p>
    <w:p w:rsidR="004E6511" w:rsidRDefault="004E6511" w:rsidP="004E6511">
      <w:r>
        <w:t>an overview of the geological situation or other additional information</w:t>
      </w:r>
    </w:p>
    <w:p w:rsidR="004E6511" w:rsidRDefault="004E6511" w:rsidP="004E6511">
      <w:r>
        <w:t>on the study area (e.g. a slope map). These items need to be arranged</w:t>
      </w:r>
    </w:p>
    <w:p w:rsidR="004E6511" w:rsidRDefault="004E6511" w:rsidP="004E6511">
      <w:r>
        <w:t>carefully to guide the viewer’s eyes towards the focus of the map. Just like</w:t>
      </w:r>
    </w:p>
    <w:p w:rsidR="004E6511" w:rsidRDefault="004E6511" w:rsidP="004E6511">
      <w:r>
        <w:t>a book, a map also has a reading direction, which is usually from top-left</w:t>
      </w:r>
    </w:p>
    <w:p w:rsidR="004E6511" w:rsidRDefault="004E6511" w:rsidP="004E6511">
      <w:r>
        <w:t>to bottom-right. The visual centre of the map is located slightly above</w:t>
      </w:r>
    </w:p>
    <w:p w:rsidR="004E6511" w:rsidRDefault="004E6511" w:rsidP="004E6511">
      <w:r>
        <w:t>the actual centre (</w:t>
      </w:r>
      <w:proofErr w:type="spellStart"/>
      <w:r>
        <w:t>Krygier</w:t>
      </w:r>
      <w:proofErr w:type="spellEnd"/>
      <w:r>
        <w:t xml:space="preserve"> and Wood, 2005). The map reader tends to</w:t>
      </w:r>
    </w:p>
    <w:p w:rsidR="004E6511" w:rsidRDefault="004E6511" w:rsidP="004E6511">
      <w:r>
        <w:t>focus on the visual centre, implying that the most important information</w:t>
      </w:r>
    </w:p>
    <w:p w:rsidR="004E6511" w:rsidRDefault="004E6511" w:rsidP="004E6511">
      <w:r>
        <w:t>should be positioned here. This is of course not always possible on geo-</w:t>
      </w:r>
    </w:p>
    <w:p w:rsidR="004E6511" w:rsidRDefault="004E6511" w:rsidP="004E6511">
      <w:r>
        <w:t xml:space="preserve">morphological maps, because there is probably more than just one </w:t>
      </w:r>
      <w:proofErr w:type="spellStart"/>
      <w:r>
        <w:t>impor</w:t>
      </w:r>
      <w:proofErr w:type="spellEnd"/>
      <w:r>
        <w:t>-</w:t>
      </w:r>
    </w:p>
    <w:p w:rsidR="004E6511" w:rsidRDefault="004E6511" w:rsidP="004E6511">
      <w:proofErr w:type="spellStart"/>
      <w:r>
        <w:t>tant</w:t>
      </w:r>
      <w:proofErr w:type="spellEnd"/>
      <w:r>
        <w:t xml:space="preserve"> feature. However, the arrangement of the map elements should</w:t>
      </w:r>
    </w:p>
    <w:p w:rsidR="004E6511" w:rsidRDefault="004E6511" w:rsidP="004E6511">
      <w:r>
        <w:t>account for this phenomenon of human perception. Geomorphological</w:t>
      </w:r>
    </w:p>
    <w:p w:rsidR="004E6511" w:rsidRDefault="004E6511" w:rsidP="004E6511">
      <w:r>
        <w:t>maps generally require a coordinate grid to allow special referencing.</w:t>
      </w:r>
    </w:p>
    <w:p w:rsidR="004E6511" w:rsidRDefault="004E6511" w:rsidP="004E6511">
      <w:r>
        <w:t>Borders around other map elements, such as the legend or scale, should</w:t>
      </w:r>
    </w:p>
    <w:p w:rsidR="004E6511" w:rsidRDefault="004E6511" w:rsidP="004E6511">
      <w:r>
        <w:t>be avoided as borders separate objects and interrupt the flow of visual</w:t>
      </w:r>
    </w:p>
    <w:p w:rsidR="004E6511" w:rsidRDefault="004E6511" w:rsidP="004E6511">
      <w:r>
        <w:t>perception.</w:t>
      </w:r>
    </w:p>
    <w:p w:rsidR="004E6511" w:rsidRDefault="004E6511" w:rsidP="004E6511">
      <w:r>
        <w:t>Between the different map components, a visual balance should be</w:t>
      </w:r>
    </w:p>
    <w:p w:rsidR="004E6511" w:rsidRDefault="004E6511" w:rsidP="004E6511">
      <w:r>
        <w:t>achieved to generate focus and keep the reader’s attention on the map.</w:t>
      </w:r>
    </w:p>
    <w:p w:rsidR="004E6511" w:rsidRDefault="004E6511" w:rsidP="004E6511">
      <w:r>
        <w:t>Balance refers to the variable weight and direction of the map items.</w:t>
      </w:r>
    </w:p>
    <w:p w:rsidR="004E6511" w:rsidRDefault="004E6511" w:rsidP="004E6511">
      <w:r>
        <w:t>Lighter features are small, dully coloured or irregularly shaped, while</w:t>
      </w:r>
    </w:p>
    <w:p w:rsidR="004E6511" w:rsidRDefault="004E6511" w:rsidP="004E6511">
      <w:r>
        <w:t>heavier items are larger, brightly coloured and more compact in shape.</w:t>
      </w:r>
    </w:p>
    <w:p w:rsidR="004E6511" w:rsidRDefault="004E6511" w:rsidP="004E6511">
      <w:r>
        <w:t xml:space="preserve">Balance may be symmetrical or asymmetrical that is achieved using a </w:t>
      </w:r>
      <w:proofErr w:type="spellStart"/>
      <w:r>
        <w:t>cen</w:t>
      </w:r>
      <w:proofErr w:type="spellEnd"/>
      <w:r>
        <w:t>-</w:t>
      </w:r>
    </w:p>
    <w:p w:rsidR="004E6511" w:rsidRDefault="004E6511" w:rsidP="004E6511">
      <w:proofErr w:type="spellStart"/>
      <w:r>
        <w:t>tral</w:t>
      </w:r>
      <w:proofErr w:type="spellEnd"/>
      <w:r>
        <w:t xml:space="preserve"> axis (vertical or horizontal). Due to the reading direction of the map,</w:t>
      </w:r>
    </w:p>
    <w:p w:rsidR="004E6511" w:rsidRDefault="004E6511" w:rsidP="004E6511">
      <w:r>
        <w:t>components placed in the upper part of the map and at the right side are</w:t>
      </w:r>
    </w:p>
    <w:p w:rsidR="004E6511" w:rsidRDefault="004E6511" w:rsidP="004E6511">
      <w:r>
        <w:t>heavier compared to objects located towards the bottom or left border of</w:t>
      </w:r>
    </w:p>
    <w:p w:rsidR="004E6511" w:rsidRDefault="004E6511" w:rsidP="004E6511">
      <w:r>
        <w:lastRenderedPageBreak/>
        <w:t>the sheet. With increasing distance to the visual centre of the map, a</w:t>
      </w:r>
    </w:p>
    <w:p w:rsidR="004E6511" w:rsidRDefault="004E6511" w:rsidP="004E6511">
      <w:r>
        <w:t>component’s weight increases proportionally (GITTA, 2006). Using an</w:t>
      </w:r>
    </w:p>
    <w:p w:rsidR="004E6511" w:rsidRDefault="004E6511" w:rsidP="004E6511">
      <w:r>
        <w:t>imaginary grid may help to structure the positioning of map components.</w:t>
      </w:r>
    </w:p>
    <w:p w:rsidR="004E6511" w:rsidRDefault="004E6511" w:rsidP="004E6511">
      <w:r>
        <w:t>The grid subdivides the map sheet into horizontal and vertical spaces and</w:t>
      </w:r>
    </w:p>
    <w:p w:rsidR="004E6511" w:rsidRDefault="004E6511" w:rsidP="004E6511">
      <w:r>
        <w:t>generates sight-lines that create stability of the layout. Map items should</w:t>
      </w:r>
    </w:p>
    <w:p w:rsidR="004E6511" w:rsidRDefault="004E6511" w:rsidP="004E6511">
      <w:r>
        <w:t>be aligned along the grid to generate order and visual harmony between</w:t>
      </w:r>
    </w:p>
    <w:p w:rsidR="004E6511" w:rsidRDefault="004E6511" w:rsidP="004E6511">
      <w:r>
        <w:t>them (</w:t>
      </w:r>
      <w:proofErr w:type="spellStart"/>
      <w:r>
        <w:t>Krygier</w:t>
      </w:r>
      <w:proofErr w:type="spellEnd"/>
      <w:r>
        <w:t xml:space="preserve"> and Wood, 2005).</w:t>
      </w:r>
    </w:p>
    <w:p w:rsidR="004E6511" w:rsidRDefault="004E6511" w:rsidP="004E6511">
      <w:r>
        <w:t>Colours draw the viewer’s attention strongly to certain areas. The</w:t>
      </w:r>
    </w:p>
    <w:p w:rsidR="004E6511" w:rsidRDefault="004E6511" w:rsidP="004E6511">
      <w:r>
        <w:t>strongest colours should be used for the most important information. On</w:t>
      </w:r>
    </w:p>
    <w:p w:rsidR="004E6511" w:rsidRDefault="004E6511" w:rsidP="004E6511">
      <w:r>
        <w:t xml:space="preserve">many topographical maps, for example, rivers and lakes are </w:t>
      </w:r>
      <w:proofErr w:type="spellStart"/>
      <w:r>
        <w:t>characteristi</w:t>
      </w:r>
      <w:proofErr w:type="spellEnd"/>
      <w:r>
        <w:t>-</w:t>
      </w:r>
    </w:p>
    <w:p w:rsidR="004E6511" w:rsidRDefault="004E6511" w:rsidP="004E6511">
      <w:proofErr w:type="spellStart"/>
      <w:r>
        <w:t>cally</w:t>
      </w:r>
      <w:proofErr w:type="spellEnd"/>
      <w:r>
        <w:t xml:space="preserve"> the first features one perceives, because the dark rich blue colour</w:t>
      </w:r>
    </w:p>
    <w:p w:rsidR="004E6511" w:rsidRDefault="004E6511" w:rsidP="004E6511">
      <w:r>
        <w:t>contrasts strongly with more gentle colours such as green, brown and</w:t>
      </w:r>
    </w:p>
    <w:p w:rsidR="004E6511" w:rsidRDefault="004E6511" w:rsidP="004E6511">
      <w:r>
        <w:t>263Cartography: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grey used for other information on the map. To verify the visual focus of</w:t>
      </w:r>
    </w:p>
    <w:p w:rsidR="004E6511" w:rsidRDefault="004E6511" w:rsidP="004E6511">
      <w:r>
        <w:t>the map, look at it from a distance and see what dominates the layout.</w:t>
      </w:r>
    </w:p>
    <w:p w:rsidR="004E6511" w:rsidRDefault="004E6511" w:rsidP="004E6511">
      <w:r>
        <w:t>3. GEOMORPHOLOGICAL LEGEND SYSTEMS</w:t>
      </w:r>
    </w:p>
    <w:p w:rsidR="004E6511" w:rsidRDefault="004E6511" w:rsidP="004E6511">
      <w:r>
        <w:t>AND MAP SYMBOLS</w:t>
      </w:r>
    </w:p>
    <w:p w:rsidR="004E6511" w:rsidRDefault="004E6511" w:rsidP="004E6511">
      <w:r>
        <w:t>Finding new ways to describe and visualise the landscape surround-</w:t>
      </w:r>
    </w:p>
    <w:p w:rsidR="004E6511" w:rsidRDefault="004E6511" w:rsidP="004E6511">
      <w:proofErr w:type="spellStart"/>
      <w:r>
        <w:t>ing</w:t>
      </w:r>
      <w:proofErr w:type="spellEnd"/>
      <w:r>
        <w:t xml:space="preserve"> us has a long tradition. Even though early maps were not aimed at</w:t>
      </w:r>
    </w:p>
    <w:p w:rsidR="004E6511" w:rsidRDefault="004E6511" w:rsidP="004E6511">
      <w:r>
        <w:t xml:space="preserve">scientific purposes, but rather for easier orientation, military or </w:t>
      </w:r>
      <w:proofErr w:type="spellStart"/>
      <w:r>
        <w:t>economi</w:t>
      </w:r>
      <w:proofErr w:type="spellEnd"/>
      <w:r>
        <w:t>-</w:t>
      </w:r>
    </w:p>
    <w:p w:rsidR="004E6511" w:rsidRDefault="004E6511" w:rsidP="004E6511">
      <w:proofErr w:type="spellStart"/>
      <w:r>
        <w:t>cal</w:t>
      </w:r>
      <w:proofErr w:type="spellEnd"/>
      <w:r>
        <w:t xml:space="preserve"> uses, they did describe the landscape using simplifying symbols (later</w:t>
      </w:r>
    </w:p>
    <w:p w:rsidR="004E6511" w:rsidRDefault="004E6511" w:rsidP="004E6511">
      <w:r>
        <w:t>using colour) (</w:t>
      </w:r>
      <w:proofErr w:type="spellStart"/>
      <w:r>
        <w:t>Klimaszewski</w:t>
      </w:r>
      <w:proofErr w:type="spellEnd"/>
      <w:r>
        <w:t>, 1982). Since the early twentieth century, the</w:t>
      </w:r>
    </w:p>
    <w:p w:rsidR="004E6511" w:rsidRDefault="004E6511" w:rsidP="004E6511">
      <w:r>
        <w:t>requirement for a more detailed scientific description of the landscape has</w:t>
      </w:r>
    </w:p>
    <w:p w:rsidR="004E6511" w:rsidRDefault="004E6511" w:rsidP="004E6511">
      <w:r>
        <w:t>been linked to a need for new symbols and cartographic designs for land-</w:t>
      </w:r>
    </w:p>
    <w:p w:rsidR="004E6511" w:rsidRDefault="004E6511" w:rsidP="004E6511">
      <w:r>
        <w:t>scape description in geomorphological maps. Whether the symbol sets or</w:t>
      </w:r>
    </w:p>
    <w:p w:rsidR="004E6511" w:rsidRDefault="004E6511" w:rsidP="004E6511">
      <w:r>
        <w:t>mapping systems are used to construct thematic or comprehensive</w:t>
      </w:r>
    </w:p>
    <w:p w:rsidR="004E6511" w:rsidRDefault="004E6511" w:rsidP="004E6511">
      <w:r>
        <w:t>geomorphological maps, they are important both for the readability and</w:t>
      </w:r>
    </w:p>
    <w:p w:rsidR="004E6511" w:rsidRDefault="004E6511" w:rsidP="004E6511">
      <w:r>
        <w:t>the scientific content of the maps.</w:t>
      </w:r>
    </w:p>
    <w:p w:rsidR="004E6511" w:rsidRDefault="004E6511" w:rsidP="004E6511">
      <w:r>
        <w:t>No matter what scale is chosen, depicting the physical landscape in an</w:t>
      </w:r>
    </w:p>
    <w:p w:rsidR="004E6511" w:rsidRDefault="004E6511" w:rsidP="004E6511">
      <w:r>
        <w:lastRenderedPageBreak/>
        <w:t>exact manner would be an impossible task, and thus the purpose of geo-</w:t>
      </w:r>
    </w:p>
    <w:p w:rsidR="004E6511" w:rsidRDefault="004E6511" w:rsidP="004E6511">
      <w:r>
        <w:t>morphological mapping systems is to show an interpreted, generalised</w:t>
      </w:r>
    </w:p>
    <w:p w:rsidR="004E6511" w:rsidRDefault="004E6511" w:rsidP="004E6511">
      <w:r>
        <w:t>and understandable picture of the area/feature mapped. The tools avail-</w:t>
      </w:r>
    </w:p>
    <w:p w:rsidR="004E6511" w:rsidRDefault="004E6511" w:rsidP="004E6511">
      <w:r>
        <w:t>able for this are the symbols and colours summarised in the legend.</w:t>
      </w:r>
    </w:p>
    <w:p w:rsidR="004E6511" w:rsidRDefault="004E6511" w:rsidP="004E6511">
      <w:r>
        <w:t>When constructing a geomorphological legend, an important task is</w:t>
      </w:r>
    </w:p>
    <w:p w:rsidR="004E6511" w:rsidRDefault="004E6511" w:rsidP="004E6511">
      <w:r>
        <w:t>to enable the separation of descriptive and interpretative information.</w:t>
      </w:r>
    </w:p>
    <w:p w:rsidR="004E6511" w:rsidRDefault="004E6511" w:rsidP="004E6511">
      <w:r>
        <w:t>This is important since it opens the possibility for other map readers to</w:t>
      </w:r>
    </w:p>
    <w:p w:rsidR="004E6511" w:rsidRDefault="004E6511" w:rsidP="004E6511">
      <w:r>
        <w:t>draw their own conclusions or at least clarify what underlies the map</w:t>
      </w:r>
    </w:p>
    <w:p w:rsidR="004E6511" w:rsidRDefault="004E6511" w:rsidP="004E6511">
      <w:r>
        <w:t>maker’s interpretation of the area. This also enables both the description</w:t>
      </w:r>
    </w:p>
    <w:p w:rsidR="004E6511" w:rsidRDefault="004E6511" w:rsidP="004E6511">
      <w:r>
        <w:t>of individual landforms, for example morphogenesis, and their relation to</w:t>
      </w:r>
    </w:p>
    <w:p w:rsidR="004E6511" w:rsidRDefault="004E6511" w:rsidP="004E6511">
      <w:r>
        <w:t>other forms and processes in their surroundings (St-</w:t>
      </w:r>
      <w:proofErr w:type="spellStart"/>
      <w:r>
        <w:t>Onge</w:t>
      </w:r>
      <w:proofErr w:type="spellEnd"/>
      <w:r>
        <w:t>, 1981).</w:t>
      </w:r>
    </w:p>
    <w:p w:rsidR="004E6511" w:rsidRDefault="004E6511" w:rsidP="004E6511">
      <w:r>
        <w:t>Regarding descriptive and interpretative information, there are two com-</w:t>
      </w:r>
    </w:p>
    <w:p w:rsidR="004E6511" w:rsidRDefault="004E6511" w:rsidP="004E6511">
      <w:proofErr w:type="spellStart"/>
      <w:r>
        <w:t>monly</w:t>
      </w:r>
      <w:proofErr w:type="spellEnd"/>
      <w:r>
        <w:t xml:space="preserve"> used models in use. The first is the Landform Pattern Model, which</w:t>
      </w:r>
    </w:p>
    <w:p w:rsidR="004E6511" w:rsidRDefault="004E6511" w:rsidP="004E6511">
      <w:r>
        <w:t>is a more interpretative model, and here the landforms are presented as</w:t>
      </w:r>
    </w:p>
    <w:p w:rsidR="004E6511" w:rsidRDefault="004E6511" w:rsidP="004E6511">
      <w:r>
        <w:t xml:space="preserve">repeatable, easily definable forms or patterns (e.g. hills, ridges and </w:t>
      </w:r>
      <w:proofErr w:type="spellStart"/>
      <w:r>
        <w:t>chan</w:t>
      </w:r>
      <w:proofErr w:type="spellEnd"/>
      <w:r>
        <w:t>-</w:t>
      </w:r>
    </w:p>
    <w:p w:rsidR="004E6511" w:rsidRDefault="004E6511" w:rsidP="004E6511">
      <w:proofErr w:type="spellStart"/>
      <w:r>
        <w:t>nels</w:t>
      </w:r>
      <w:proofErr w:type="spellEnd"/>
      <w:r>
        <w:t>) usually not drawn at scale. The second model is the Landform</w:t>
      </w:r>
    </w:p>
    <w:p w:rsidR="004E6511" w:rsidRDefault="004E6511" w:rsidP="004E6511">
      <w:r>
        <w:t>Element Model where the landforms are described as combination of geo-</w:t>
      </w:r>
    </w:p>
    <w:p w:rsidR="004E6511" w:rsidRDefault="004E6511" w:rsidP="004E6511">
      <w:r>
        <w:t>metric elements (e.g. slope, crest and plain) and thus presents a more</w:t>
      </w:r>
    </w:p>
    <w:p w:rsidR="004E6511" w:rsidRDefault="004E6511" w:rsidP="004E6511">
      <w:r>
        <w:t>descriptive picture of the morphology (Speight, 1974). Depending on</w:t>
      </w:r>
    </w:p>
    <w:p w:rsidR="004E6511" w:rsidRDefault="004E6511" w:rsidP="004E6511">
      <w:r>
        <w:t>264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scale, however, the latter model often has to be complemented with the</w:t>
      </w:r>
    </w:p>
    <w:p w:rsidR="004E6511" w:rsidRDefault="004E6511" w:rsidP="004E6511">
      <w:r>
        <w:t>first model in various degrees. It is also an advantage if the mapping sys-</w:t>
      </w:r>
    </w:p>
    <w:p w:rsidR="004E6511" w:rsidRDefault="004E6511" w:rsidP="004E6511">
      <w:r>
        <w:t>tem is flexible, allowing the user to adopt the symbols most appropriate</w:t>
      </w:r>
    </w:p>
    <w:p w:rsidR="004E6511" w:rsidRDefault="004E6511" w:rsidP="004E6511">
      <w:r>
        <w:t>for the mapped landscape and if the mapping system is to be used at</w:t>
      </w:r>
    </w:p>
    <w:p w:rsidR="004E6511" w:rsidRDefault="004E6511" w:rsidP="004E6511">
      <w:r>
        <w:t>different scales (Verstappen, 1970).</w:t>
      </w:r>
    </w:p>
    <w:p w:rsidR="004E6511" w:rsidRDefault="004E6511" w:rsidP="004E6511">
      <w:r>
        <w:t>3.1 Presentation of Different Legend Systems</w:t>
      </w:r>
    </w:p>
    <w:p w:rsidR="004E6511" w:rsidRDefault="004E6511" w:rsidP="004E6511">
      <w:r>
        <w:t>This section outlines some of the more commonly used or recently</w:t>
      </w:r>
    </w:p>
    <w:p w:rsidR="004E6511" w:rsidRDefault="004E6511" w:rsidP="004E6511">
      <w:r>
        <w:t>developed detailed geomorphological mapping systems, that is mapping</w:t>
      </w:r>
    </w:p>
    <w:p w:rsidR="004E6511" w:rsidRDefault="004E6511" w:rsidP="004E6511">
      <w:r>
        <w:t>systems designed at scales 1:100,000 or larger (</w:t>
      </w:r>
      <w:proofErr w:type="spellStart"/>
      <w:r>
        <w:t>Demek</w:t>
      </w:r>
      <w:proofErr w:type="spellEnd"/>
      <w:r>
        <w:t xml:space="preserve"> et al., 1972). In</w:t>
      </w:r>
    </w:p>
    <w:p w:rsidR="004E6511" w:rsidRDefault="004E6511" w:rsidP="004E6511">
      <w:r>
        <w:lastRenderedPageBreak/>
        <w:t xml:space="preserve">addition to these there are also numerous other mapping systems or </w:t>
      </w:r>
      <w:proofErr w:type="spellStart"/>
      <w:r>
        <w:t>sepa</w:t>
      </w:r>
      <w:proofErr w:type="spellEnd"/>
      <w:r>
        <w:t>-</w:t>
      </w:r>
    </w:p>
    <w:p w:rsidR="004E6511" w:rsidRDefault="004E6511" w:rsidP="004E6511">
      <w:r>
        <w:t>rate map sheets not connected to any mapping system published. The</w:t>
      </w:r>
    </w:p>
    <w:p w:rsidR="004E6511" w:rsidRDefault="004E6511" w:rsidP="004E6511">
      <w:r>
        <w:t>descriptions below outline the general characteristics of the mapping sys-</w:t>
      </w:r>
    </w:p>
    <w:p w:rsidR="004E6511" w:rsidRDefault="004E6511" w:rsidP="004E6511">
      <w:proofErr w:type="spellStart"/>
      <w:r>
        <w:t>tems</w:t>
      </w:r>
      <w:proofErr w:type="spellEnd"/>
      <w:r>
        <w:t xml:space="preserve"> regarding both their scientific content and their graphical layout.</w:t>
      </w:r>
    </w:p>
    <w:p w:rsidR="004E6511" w:rsidRDefault="004E6511" w:rsidP="004E6511">
      <w:r>
        <w:t>More detailed descriptions of these mapping systems and their legends</w:t>
      </w:r>
    </w:p>
    <w:p w:rsidR="004E6511" w:rsidRDefault="004E6511" w:rsidP="004E6511">
      <w:r>
        <w:t>can be found in the references cited in each section.</w:t>
      </w:r>
    </w:p>
    <w:p w:rsidR="004E6511" w:rsidRDefault="004E6511" w:rsidP="004E6511">
      <w:r>
        <w:t>The basis for most geomorphological maps is generally a base map</w:t>
      </w:r>
    </w:p>
    <w:p w:rsidR="004E6511" w:rsidRDefault="004E6511" w:rsidP="004E6511">
      <w:r>
        <w:t xml:space="preserve">(commonly </w:t>
      </w:r>
      <w:proofErr w:type="spellStart"/>
      <w:r>
        <w:t>atopographic</w:t>
      </w:r>
      <w:proofErr w:type="spellEnd"/>
      <w:r>
        <w:t xml:space="preserve"> map with reduced contrast) presenting contour</w:t>
      </w:r>
    </w:p>
    <w:p w:rsidR="004E6511" w:rsidRDefault="004E6511" w:rsidP="004E6511">
      <w:r>
        <w:t>lines (sometimes together with hypsometric shading) and the general lay-</w:t>
      </w:r>
    </w:p>
    <w:p w:rsidR="004E6511" w:rsidRDefault="004E6511" w:rsidP="004E6511">
      <w:r>
        <w:t>out of the hydrography. Some infrastructure may also be shown. National</w:t>
      </w:r>
    </w:p>
    <w:p w:rsidR="004E6511" w:rsidRDefault="004E6511" w:rsidP="004E6511">
      <w:r>
        <w:t>or global grids generally are included or indicated with ‘ticks’ in the mar-</w:t>
      </w:r>
    </w:p>
    <w:p w:rsidR="004E6511" w:rsidRDefault="004E6511" w:rsidP="004E6511">
      <w:r>
        <w:t>gins. Also commonly found is the use of line and pattern symbols, or</w:t>
      </w:r>
    </w:p>
    <w:p w:rsidR="004E6511" w:rsidRDefault="004E6511" w:rsidP="004E6511">
      <w:r>
        <w:t xml:space="preserve">shadings, for illustrating information on gradient (or </w:t>
      </w:r>
      <w:proofErr w:type="spellStart"/>
      <w:r>
        <w:t>morphography</w:t>
      </w:r>
      <w:proofErr w:type="spellEnd"/>
      <w:r>
        <w:t>).</w:t>
      </w:r>
    </w:p>
    <w:p w:rsidR="004E6511" w:rsidRDefault="004E6511" w:rsidP="004E6511">
      <w:r>
        <w:t>Many, but not all, geomorphological mapping systems also follow the</w:t>
      </w:r>
    </w:p>
    <w:p w:rsidR="004E6511" w:rsidRDefault="004E6511" w:rsidP="004E6511">
      <w:r>
        <w:t>guidance established by the International Geographical Union (IGU)</w:t>
      </w:r>
    </w:p>
    <w:p w:rsidR="004E6511" w:rsidRDefault="004E6511" w:rsidP="004E6511">
      <w:proofErr w:type="spellStart"/>
      <w:r>
        <w:t>Subcommission</w:t>
      </w:r>
      <w:proofErr w:type="spellEnd"/>
      <w:r>
        <w:t xml:space="preserve"> of Geomorphological Survey and Mapping (</w:t>
      </w:r>
      <w:proofErr w:type="spellStart"/>
      <w:r>
        <w:t>Gilewska</w:t>
      </w:r>
      <w:proofErr w:type="spellEnd"/>
      <w:r>
        <w:t>,</w:t>
      </w:r>
    </w:p>
    <w:p w:rsidR="004E6511" w:rsidRDefault="004E6511" w:rsidP="004E6511">
      <w:r>
        <w:t>1968)by, for example, putting the emphasis on morphogenesis and</w:t>
      </w:r>
    </w:p>
    <w:p w:rsidR="004E6511" w:rsidRDefault="004E6511" w:rsidP="004E6511">
      <w:r>
        <w:t>expressing this information in colour.</w:t>
      </w:r>
    </w:p>
    <w:p w:rsidR="004E6511" w:rsidRDefault="004E6511" w:rsidP="004E6511">
      <w:r>
        <w:t>Even though most mapping systems share this common base for map</w:t>
      </w:r>
    </w:p>
    <w:p w:rsidR="004E6511" w:rsidRDefault="004E6511" w:rsidP="004E6511">
      <w:r>
        <w:t>construction, the appearance of geomorphological maps and their content</w:t>
      </w:r>
    </w:p>
    <w:p w:rsidR="004E6511" w:rsidRDefault="004E6511" w:rsidP="004E6511">
      <w:r>
        <w:t xml:space="preserve">varies (Table 9.2). Many of the differences in the construction of </w:t>
      </w:r>
      <w:proofErr w:type="spellStart"/>
      <w:r>
        <w:t>geomor</w:t>
      </w:r>
      <w:proofErr w:type="spellEnd"/>
      <w:r>
        <w:t>-</w:t>
      </w:r>
    </w:p>
    <w:p w:rsidR="004E6511" w:rsidRDefault="004E6511" w:rsidP="004E6511">
      <w:proofErr w:type="spellStart"/>
      <w:r>
        <w:t>phological</w:t>
      </w:r>
      <w:proofErr w:type="spellEnd"/>
      <w:r>
        <w:t xml:space="preserve"> mapping systems can be explained by the fact that the appear-</w:t>
      </w:r>
    </w:p>
    <w:p w:rsidR="004E6511" w:rsidRDefault="004E6511" w:rsidP="004E6511">
      <w:proofErr w:type="spellStart"/>
      <w:r>
        <w:t>ance</w:t>
      </w:r>
      <w:proofErr w:type="spellEnd"/>
      <w:r>
        <w:t xml:space="preserve"> of geomorphological maps is very much a result of the scientific</w:t>
      </w:r>
    </w:p>
    <w:p w:rsidR="004E6511" w:rsidRDefault="004E6511" w:rsidP="004E6511">
      <w:r>
        <w:t>tradition of the mapping geomorphologist and the purpose of the map</w:t>
      </w:r>
    </w:p>
    <w:p w:rsidR="004E6511" w:rsidRDefault="004E6511" w:rsidP="004E6511">
      <w:r>
        <w:t>and thus on what geomorphological information the emphasis is placed.</w:t>
      </w:r>
    </w:p>
    <w:p w:rsidR="004E6511" w:rsidRDefault="004E6511" w:rsidP="004E6511">
      <w:r>
        <w:t>These differences are reflected in the legends and consequently also in the</w:t>
      </w:r>
    </w:p>
    <w:p w:rsidR="004E6511" w:rsidRDefault="004E6511" w:rsidP="004E6511">
      <w:r>
        <w:t>appearance of the map sheets. Maps covering the same area but mapped</w:t>
      </w:r>
    </w:p>
    <w:p w:rsidR="004E6511" w:rsidRDefault="004E6511" w:rsidP="004E6511">
      <w:r>
        <w:t>by different geomorphologists using different mapping systems can</w:t>
      </w:r>
    </w:p>
    <w:p w:rsidR="004E6511" w:rsidRDefault="004E6511" w:rsidP="004E6511">
      <w:r>
        <w:t>265Cartography: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lastRenderedPageBreak/>
        <w:t>Table 9.2 Representation of Different Geomorphological Parameters in the Legend Systems Introduced</w:t>
      </w:r>
    </w:p>
    <w:p w:rsidR="004E6511" w:rsidRDefault="004E6511" w:rsidP="004E6511">
      <w:r>
        <w:t>Mapping System Morphometry/</w:t>
      </w:r>
    </w:p>
    <w:p w:rsidR="004E6511" w:rsidRDefault="004E6511" w:rsidP="004E6511">
      <w:proofErr w:type="spellStart"/>
      <w:r>
        <w:t>Morphography</w:t>
      </w:r>
      <w:proofErr w:type="spellEnd"/>
    </w:p>
    <w:p w:rsidR="004E6511" w:rsidRDefault="004E6511" w:rsidP="004E6511">
      <w:r>
        <w:t>Hydrography Lithology Structure Process/</w:t>
      </w:r>
    </w:p>
    <w:p w:rsidR="004E6511" w:rsidRDefault="004E6511" w:rsidP="004E6511">
      <w:r>
        <w:t>Genesis</w:t>
      </w:r>
    </w:p>
    <w:p w:rsidR="004E6511" w:rsidRDefault="004E6511" w:rsidP="004E6511">
      <w:r>
        <w:t>Age</w:t>
      </w:r>
    </w:p>
    <w:p w:rsidR="004E6511" w:rsidRDefault="004E6511" w:rsidP="004E6511">
      <w:r>
        <w:t>IGU, Unified Key</w:t>
      </w:r>
    </w:p>
    <w:p w:rsidR="004E6511" w:rsidRDefault="004E6511" w:rsidP="004E6511">
      <w:r>
        <w:t>(1968)</w:t>
      </w:r>
    </w:p>
    <w:p w:rsidR="004E6511" w:rsidRDefault="004E6511" w:rsidP="004E6511">
      <w:r>
        <w:t>Contour lines and</w:t>
      </w:r>
    </w:p>
    <w:p w:rsidR="004E6511" w:rsidRDefault="004E6511" w:rsidP="004E6511">
      <w:r>
        <w:t>symbols</w:t>
      </w:r>
    </w:p>
    <w:p w:rsidR="004E6511" w:rsidRDefault="004E6511" w:rsidP="004E6511">
      <w:r>
        <w:t>Lines and symbols</w:t>
      </w:r>
    </w:p>
    <w:p w:rsidR="004E6511" w:rsidRDefault="004E6511" w:rsidP="004E6511">
      <w:r>
        <w:t>in blue</w:t>
      </w:r>
    </w:p>
    <w:p w:rsidR="004E6511" w:rsidRDefault="004E6511" w:rsidP="004E6511">
      <w:r>
        <w:t>Not indicated Not indicated Colours, patterns,</w:t>
      </w:r>
    </w:p>
    <w:p w:rsidR="004E6511" w:rsidRDefault="004E6511" w:rsidP="004E6511">
      <w:r>
        <w:t>lines and</w:t>
      </w:r>
    </w:p>
    <w:p w:rsidR="004E6511" w:rsidRDefault="004E6511" w:rsidP="004E6511">
      <w:r>
        <w:t>symbols</w:t>
      </w:r>
    </w:p>
    <w:p w:rsidR="004E6511" w:rsidRDefault="004E6511" w:rsidP="004E6511">
      <w:r>
        <w:t>Letter code</w:t>
      </w:r>
    </w:p>
    <w:p w:rsidR="004E6511" w:rsidRDefault="004E6511" w:rsidP="004E6511">
      <w:r>
        <w:t>ITC, Verstappen</w:t>
      </w:r>
    </w:p>
    <w:p w:rsidR="004E6511" w:rsidRDefault="004E6511" w:rsidP="004E6511">
      <w:r>
        <w:t xml:space="preserve">and van </w:t>
      </w:r>
      <w:proofErr w:type="spellStart"/>
      <w:r>
        <w:t>Zuidam</w:t>
      </w:r>
      <w:proofErr w:type="spellEnd"/>
    </w:p>
    <w:p w:rsidR="004E6511" w:rsidRDefault="004E6511" w:rsidP="004E6511">
      <w:r>
        <w:t>(1968)</w:t>
      </w:r>
    </w:p>
    <w:p w:rsidR="004E6511" w:rsidRDefault="004E6511" w:rsidP="004E6511">
      <w:r>
        <w:t>Contour lines,</w:t>
      </w:r>
    </w:p>
    <w:p w:rsidR="004E6511" w:rsidRDefault="004E6511" w:rsidP="004E6511">
      <w:r>
        <w:t>symbols and lines</w:t>
      </w:r>
    </w:p>
    <w:p w:rsidR="004E6511" w:rsidRDefault="004E6511" w:rsidP="004E6511">
      <w:r>
        <w:t>Hatching, lines and</w:t>
      </w:r>
    </w:p>
    <w:p w:rsidR="004E6511" w:rsidRDefault="004E6511" w:rsidP="004E6511">
      <w:r>
        <w:t>symbols in blue</w:t>
      </w:r>
    </w:p>
    <w:p w:rsidR="004E6511" w:rsidRDefault="004E6511" w:rsidP="004E6511">
      <w:r>
        <w:t>Patterns, lines and</w:t>
      </w:r>
    </w:p>
    <w:p w:rsidR="004E6511" w:rsidRDefault="004E6511" w:rsidP="004E6511">
      <w:r>
        <w:t>symbols</w:t>
      </w:r>
    </w:p>
    <w:p w:rsidR="004E6511" w:rsidRDefault="004E6511" w:rsidP="004E6511">
      <w:r>
        <w:t>Not indicated Colours and</w:t>
      </w:r>
    </w:p>
    <w:p w:rsidR="004E6511" w:rsidRDefault="004E6511" w:rsidP="004E6511">
      <w:r>
        <w:t>symbols</w:t>
      </w:r>
    </w:p>
    <w:p w:rsidR="004E6511" w:rsidRDefault="004E6511" w:rsidP="004E6511">
      <w:r>
        <w:t>Colours in</w:t>
      </w:r>
    </w:p>
    <w:p w:rsidR="004E6511" w:rsidRDefault="004E6511" w:rsidP="004E6511">
      <w:r>
        <w:t>separate map</w:t>
      </w:r>
    </w:p>
    <w:p w:rsidR="004E6511" w:rsidRDefault="004E6511" w:rsidP="004E6511">
      <w:r>
        <w:t>The Netherlands,</w:t>
      </w:r>
    </w:p>
    <w:p w:rsidR="004E6511" w:rsidRDefault="004E6511" w:rsidP="004E6511">
      <w:proofErr w:type="spellStart"/>
      <w:r>
        <w:lastRenderedPageBreak/>
        <w:t>Maarleveld</w:t>
      </w:r>
      <w:proofErr w:type="spellEnd"/>
      <w:r>
        <w:t xml:space="preserve"> et al.</w:t>
      </w:r>
    </w:p>
    <w:p w:rsidR="004E6511" w:rsidRDefault="004E6511" w:rsidP="004E6511">
      <w:r>
        <w:t>(1977)</w:t>
      </w:r>
    </w:p>
    <w:p w:rsidR="004E6511" w:rsidRDefault="004E6511" w:rsidP="004E6511">
      <w:r>
        <w:t>Contour lines,</w:t>
      </w:r>
    </w:p>
    <w:p w:rsidR="004E6511" w:rsidRDefault="004E6511" w:rsidP="004E6511">
      <w:r>
        <w:t>colour intensity</w:t>
      </w:r>
    </w:p>
    <w:p w:rsidR="004E6511" w:rsidRDefault="004E6511" w:rsidP="004E6511">
      <w:r>
        <w:t>and code contour</w:t>
      </w:r>
    </w:p>
    <w:p w:rsidR="004E6511" w:rsidRDefault="004E6511" w:rsidP="004E6511">
      <w:r>
        <w:t>lines</w:t>
      </w:r>
    </w:p>
    <w:p w:rsidR="004E6511" w:rsidRDefault="004E6511" w:rsidP="004E6511">
      <w:r>
        <w:t>Lines, areas and</w:t>
      </w:r>
    </w:p>
    <w:p w:rsidR="004E6511" w:rsidRDefault="004E6511" w:rsidP="004E6511">
      <w:r>
        <w:t>symbols in blue</w:t>
      </w:r>
    </w:p>
    <w:p w:rsidR="004E6511" w:rsidRDefault="004E6511" w:rsidP="004E6511">
      <w:r>
        <w:t>Not indicated Partly in legend Code, legend Code/legend</w:t>
      </w:r>
    </w:p>
    <w:p w:rsidR="004E6511" w:rsidRDefault="004E6511" w:rsidP="004E6511">
      <w:r>
        <w:t xml:space="preserve">GMK 25, </w:t>
      </w:r>
      <w:proofErr w:type="spellStart"/>
      <w:r>
        <w:t>Barsch</w:t>
      </w:r>
      <w:proofErr w:type="spellEnd"/>
    </w:p>
    <w:p w:rsidR="004E6511" w:rsidRDefault="004E6511" w:rsidP="004E6511">
      <w:r>
        <w:t>et al. (1987)</w:t>
      </w:r>
    </w:p>
    <w:p w:rsidR="004E6511" w:rsidRDefault="004E6511" w:rsidP="004E6511">
      <w:r>
        <w:t>Contour lines, grey</w:t>
      </w:r>
    </w:p>
    <w:p w:rsidR="004E6511" w:rsidRDefault="004E6511" w:rsidP="004E6511">
      <w:r>
        <w:t>shading symbols</w:t>
      </w:r>
    </w:p>
    <w:p w:rsidR="004E6511" w:rsidRDefault="004E6511" w:rsidP="004E6511">
      <w:r>
        <w:t>and lines</w:t>
      </w:r>
    </w:p>
    <w:p w:rsidR="004E6511" w:rsidRDefault="004E6511" w:rsidP="004E6511">
      <w:r>
        <w:t>Lines, areas,</w:t>
      </w:r>
    </w:p>
    <w:p w:rsidR="004E6511" w:rsidRDefault="004E6511" w:rsidP="004E6511">
      <w:r>
        <w:t>symbols and</w:t>
      </w:r>
    </w:p>
    <w:p w:rsidR="004E6511" w:rsidRDefault="004E6511" w:rsidP="004E6511">
      <w:r>
        <w:t>patterns in blue</w:t>
      </w:r>
    </w:p>
    <w:p w:rsidR="004E6511" w:rsidRDefault="004E6511" w:rsidP="004E6511">
      <w:r>
        <w:t>Red pattern and</w:t>
      </w:r>
    </w:p>
    <w:p w:rsidR="004E6511" w:rsidRDefault="004E6511" w:rsidP="004E6511">
      <w:r>
        <w:t>separate map</w:t>
      </w:r>
    </w:p>
    <w:p w:rsidR="004E6511" w:rsidRDefault="004E6511" w:rsidP="004E6511">
      <w:r>
        <w:t>Not indicated Colours, red and</w:t>
      </w:r>
    </w:p>
    <w:p w:rsidR="004E6511" w:rsidRDefault="004E6511" w:rsidP="004E6511">
      <w:r>
        <w:t>black symbols</w:t>
      </w:r>
    </w:p>
    <w:p w:rsidR="004E6511" w:rsidRDefault="004E6511" w:rsidP="004E6511">
      <w:r>
        <w:t>Colour</w:t>
      </w:r>
    </w:p>
    <w:p w:rsidR="004E6511" w:rsidRDefault="004E6511" w:rsidP="004E6511">
      <w:r>
        <w:t xml:space="preserve">AGRG, De </w:t>
      </w:r>
      <w:proofErr w:type="spellStart"/>
      <w:r>
        <w:t>Graaff</w:t>
      </w:r>
      <w:proofErr w:type="spellEnd"/>
    </w:p>
    <w:p w:rsidR="004E6511" w:rsidRDefault="004E6511" w:rsidP="004E6511">
      <w:r>
        <w:t>et al. (1987)</w:t>
      </w:r>
    </w:p>
    <w:p w:rsidR="004E6511" w:rsidRDefault="004E6511" w:rsidP="004E6511">
      <w:r>
        <w:t>Grey contour lines,</w:t>
      </w:r>
    </w:p>
    <w:p w:rsidR="004E6511" w:rsidRDefault="004E6511" w:rsidP="004E6511">
      <w:r>
        <w:t>symbols for</w:t>
      </w:r>
    </w:p>
    <w:p w:rsidR="004E6511" w:rsidRDefault="004E6511" w:rsidP="004E6511">
      <w:r>
        <w:t>breaks, etc.,</w:t>
      </w:r>
    </w:p>
    <w:p w:rsidR="004E6511" w:rsidRDefault="004E6511" w:rsidP="004E6511">
      <w:r>
        <w:t>arrows and</w:t>
      </w:r>
    </w:p>
    <w:p w:rsidR="004E6511" w:rsidRDefault="004E6511" w:rsidP="004E6511">
      <w:r>
        <w:t>figures for slopes</w:t>
      </w:r>
    </w:p>
    <w:p w:rsidR="004E6511" w:rsidRDefault="004E6511" w:rsidP="004E6511">
      <w:r>
        <w:t>Lines, areas,</w:t>
      </w:r>
    </w:p>
    <w:p w:rsidR="004E6511" w:rsidRDefault="004E6511" w:rsidP="004E6511">
      <w:r>
        <w:t>symbols and</w:t>
      </w:r>
    </w:p>
    <w:p w:rsidR="004E6511" w:rsidRDefault="004E6511" w:rsidP="004E6511">
      <w:r>
        <w:lastRenderedPageBreak/>
        <w:t>patterns in blue</w:t>
      </w:r>
    </w:p>
    <w:p w:rsidR="004E6511" w:rsidRDefault="004E6511" w:rsidP="004E6511">
      <w:r>
        <w:t>Separate transparent</w:t>
      </w:r>
    </w:p>
    <w:p w:rsidR="004E6511" w:rsidRDefault="004E6511" w:rsidP="004E6511">
      <w:r>
        <w:t>maps, based on</w:t>
      </w:r>
    </w:p>
    <w:p w:rsidR="004E6511" w:rsidRDefault="004E6511" w:rsidP="004E6511">
      <w:r>
        <w:t>existing</w:t>
      </w:r>
    </w:p>
    <w:p w:rsidR="004E6511" w:rsidRDefault="004E6511" w:rsidP="004E6511">
      <w:r>
        <w:t>geological maps</w:t>
      </w:r>
    </w:p>
    <w:p w:rsidR="004E6511" w:rsidRDefault="004E6511" w:rsidP="004E6511">
      <w:r>
        <w:t>Not indicated Colours, symbols Relative age</w:t>
      </w:r>
    </w:p>
    <w:p w:rsidR="004E6511" w:rsidRDefault="004E6511" w:rsidP="004E6511">
      <w:r>
        <w:t>according to</w:t>
      </w:r>
    </w:p>
    <w:p w:rsidR="004E6511" w:rsidRDefault="004E6511" w:rsidP="004E6511">
      <w:r>
        <w:t>youngest</w:t>
      </w:r>
    </w:p>
    <w:p w:rsidR="004E6511" w:rsidRDefault="004E6511" w:rsidP="004E6511">
      <w:r>
        <w:t>progress</w:t>
      </w:r>
    </w:p>
    <w:p w:rsidR="004E6511" w:rsidRDefault="004E6511" w:rsidP="004E6511">
      <w:proofErr w:type="spellStart"/>
      <w:r>
        <w:t>Gustavsson</w:t>
      </w:r>
      <w:proofErr w:type="spellEnd"/>
      <w:r>
        <w:t xml:space="preserve"> et al.</w:t>
      </w:r>
    </w:p>
    <w:p w:rsidR="004E6511" w:rsidRDefault="004E6511" w:rsidP="004E6511">
      <w:r>
        <w:t>(2006)</w:t>
      </w:r>
    </w:p>
    <w:p w:rsidR="004E6511" w:rsidRDefault="004E6511" w:rsidP="004E6511">
      <w:r>
        <w:t>Grey contour lines,</w:t>
      </w:r>
    </w:p>
    <w:p w:rsidR="004E6511" w:rsidRDefault="004E6511" w:rsidP="004E6511">
      <w:r>
        <w:t>symbols for</w:t>
      </w:r>
    </w:p>
    <w:p w:rsidR="004E6511" w:rsidRDefault="004E6511" w:rsidP="004E6511">
      <w:r>
        <w:t>breaks, etc.,</w:t>
      </w:r>
    </w:p>
    <w:p w:rsidR="004E6511" w:rsidRDefault="004E6511" w:rsidP="004E6511">
      <w:r>
        <w:t>arrows and</w:t>
      </w:r>
    </w:p>
    <w:p w:rsidR="004E6511" w:rsidRDefault="004E6511" w:rsidP="004E6511">
      <w:r>
        <w:t>figures for slopes</w:t>
      </w:r>
    </w:p>
    <w:p w:rsidR="004E6511" w:rsidRDefault="004E6511" w:rsidP="004E6511">
      <w:r>
        <w:t>Lines, areas,</w:t>
      </w:r>
    </w:p>
    <w:p w:rsidR="004E6511" w:rsidRDefault="004E6511" w:rsidP="004E6511">
      <w:r>
        <w:t>symbols and</w:t>
      </w:r>
    </w:p>
    <w:p w:rsidR="004E6511" w:rsidRDefault="004E6511" w:rsidP="004E6511">
      <w:r>
        <w:t>patterns in blue</w:t>
      </w:r>
    </w:p>
    <w:p w:rsidR="004E6511" w:rsidRDefault="004E6511" w:rsidP="004E6511">
      <w:r>
        <w:t>(and black)</w:t>
      </w:r>
    </w:p>
    <w:p w:rsidR="004E6511" w:rsidRDefault="004E6511" w:rsidP="004E6511">
      <w:r>
        <w:t>Symbols for</w:t>
      </w:r>
    </w:p>
    <w:p w:rsidR="004E6511" w:rsidRDefault="004E6511" w:rsidP="004E6511">
      <w:r>
        <w:t>unconsolidated/</w:t>
      </w:r>
    </w:p>
    <w:p w:rsidR="004E6511" w:rsidRDefault="004E6511" w:rsidP="004E6511">
      <w:r>
        <w:t>letter</w:t>
      </w:r>
    </w:p>
    <w:p w:rsidR="004E6511" w:rsidRDefault="004E6511" w:rsidP="004E6511">
      <w:r>
        <w:t>Red lines and</w:t>
      </w:r>
    </w:p>
    <w:p w:rsidR="004E6511" w:rsidRDefault="004E6511" w:rsidP="004E6511">
      <w:r>
        <w:t>symbols</w:t>
      </w:r>
    </w:p>
    <w:p w:rsidR="004E6511" w:rsidRDefault="004E6511" w:rsidP="004E6511">
      <w:r>
        <w:t>Coloured</w:t>
      </w:r>
    </w:p>
    <w:p w:rsidR="004E6511" w:rsidRDefault="004E6511" w:rsidP="004E6511">
      <w:r>
        <w:t>symbols,</w:t>
      </w:r>
    </w:p>
    <w:p w:rsidR="004E6511" w:rsidRDefault="004E6511" w:rsidP="004E6511">
      <w:r>
        <w:t>colours</w:t>
      </w:r>
    </w:p>
    <w:p w:rsidR="004E6511" w:rsidRDefault="004E6511" w:rsidP="004E6511">
      <w:r>
        <w:t>Separate map</w:t>
      </w:r>
    </w:p>
    <w:p w:rsidR="004E6511" w:rsidRDefault="004E6511" w:rsidP="004E6511">
      <w:r>
        <w:t>Coloured</w:t>
      </w:r>
    </w:p>
    <w:p w:rsidR="004E6511" w:rsidRDefault="004E6511" w:rsidP="004E6511">
      <w:r>
        <w:t>letter code for</w:t>
      </w:r>
    </w:p>
    <w:p w:rsidR="004E6511" w:rsidRDefault="004E6511" w:rsidP="004E6511">
      <w:r>
        <w:lastRenderedPageBreak/>
        <w:t>consolidated</w:t>
      </w:r>
    </w:p>
    <w:p w:rsidR="004E6511" w:rsidRDefault="004E6511" w:rsidP="004E6511">
      <w:r>
        <w:t>rock</w:t>
      </w:r>
    </w:p>
    <w:p w:rsidR="004E6511" w:rsidRDefault="004E6511" w:rsidP="004E6511">
      <w:r>
        <w:t xml:space="preserve">Source: Modified from </w:t>
      </w:r>
      <w:proofErr w:type="spellStart"/>
      <w:r>
        <w:t>Gustavsson</w:t>
      </w:r>
      <w:proofErr w:type="spellEnd"/>
      <w:r>
        <w:t xml:space="preserve"> et al. (2006).</w:t>
      </w:r>
    </w:p>
    <w:p w:rsidR="004E6511" w:rsidRDefault="004E6511" w:rsidP="004E6511">
      <w:r>
        <w:t>266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proofErr w:type="gramStart"/>
      <w:r>
        <w:t>therefore</w:t>
      </w:r>
      <w:proofErr w:type="gramEnd"/>
      <w:r>
        <w:t xml:space="preserve"> give completely different impressions, depending upon whether</w:t>
      </w:r>
    </w:p>
    <w:p w:rsidR="004E6511" w:rsidRDefault="004E6511" w:rsidP="004E6511">
      <w:r>
        <w:t>the emphasis is on morphometry/</w:t>
      </w:r>
      <w:proofErr w:type="spellStart"/>
      <w:r>
        <w:t>morphography</w:t>
      </w:r>
      <w:proofErr w:type="spellEnd"/>
      <w:r>
        <w:t>, chronology, lithology</w:t>
      </w:r>
    </w:p>
    <w:p w:rsidR="004E6511" w:rsidRDefault="004E6511" w:rsidP="004E6511">
      <w:r>
        <w:t>or genesis/processes.</w:t>
      </w:r>
    </w:p>
    <w:p w:rsidR="004E6511" w:rsidRDefault="004E6511" w:rsidP="004E6511">
      <w:r>
        <w:t>In order to illustrate differences between the legend systems intro-</w:t>
      </w:r>
    </w:p>
    <w:p w:rsidR="004E6511" w:rsidRDefault="004E6511" w:rsidP="004E6511">
      <w:proofErr w:type="spellStart"/>
      <w:r>
        <w:t>duced</w:t>
      </w:r>
      <w:proofErr w:type="spellEnd"/>
      <w:r>
        <w:t>, Figure 9.6 illustrates how a moraine ridge and a fluvial terrace are</w:t>
      </w:r>
    </w:p>
    <w:p w:rsidR="004E6511" w:rsidRDefault="004E6511" w:rsidP="004E6511">
      <w:r>
        <w:t>represented by map symbols.</w:t>
      </w:r>
    </w:p>
    <w:p w:rsidR="004E6511" w:rsidRDefault="004E6511" w:rsidP="004E6511">
      <w:r>
        <w:t>3.1.1 The IGU Unified Key</w:t>
      </w:r>
    </w:p>
    <w:p w:rsidR="004E6511" w:rsidRDefault="004E6511" w:rsidP="004E6511">
      <w:r>
        <w:t>The IGU Unified Key mapping system was the result of the IGU</w:t>
      </w:r>
    </w:p>
    <w:p w:rsidR="004E6511" w:rsidRDefault="004E6511" w:rsidP="004E6511">
      <w:proofErr w:type="spellStart"/>
      <w:r>
        <w:t>Subcommission</w:t>
      </w:r>
      <w:proofErr w:type="spellEnd"/>
      <w:r>
        <w:t xml:space="preserve"> of Geomorphological Survey and Mapping (</w:t>
      </w:r>
      <w:proofErr w:type="spellStart"/>
      <w:r>
        <w:t>Gilewska</w:t>
      </w:r>
      <w:proofErr w:type="spellEnd"/>
      <w:r>
        <w:t>,</w:t>
      </w:r>
    </w:p>
    <w:p w:rsidR="004E6511" w:rsidRDefault="004E6511" w:rsidP="004E6511">
      <w:r>
        <w:t xml:space="preserve">1968)presented by </w:t>
      </w:r>
      <w:proofErr w:type="spellStart"/>
      <w:r>
        <w:t>Demek</w:t>
      </w:r>
      <w:proofErr w:type="spellEnd"/>
      <w:r>
        <w:t xml:space="preserve"> et al. (1972) in the Manual of Detailed</w:t>
      </w:r>
    </w:p>
    <w:p w:rsidR="004E6511" w:rsidRDefault="004E6511" w:rsidP="004E6511">
      <w:r>
        <w:t>Geomorphological Mapping. Another version of the mapping system</w:t>
      </w:r>
    </w:p>
    <w:p w:rsidR="004E6511" w:rsidRDefault="004E6511" w:rsidP="004E6511">
      <w:r>
        <w:t>designed for mapping at smaller scales was also published as the Guide to</w:t>
      </w:r>
    </w:p>
    <w:p w:rsidR="004E6511" w:rsidRDefault="004E6511" w:rsidP="004E6511">
      <w:r>
        <w:t>Medium-Scale Geomorphological Mapping (</w:t>
      </w:r>
      <w:proofErr w:type="spellStart"/>
      <w:r>
        <w:t>Demek</w:t>
      </w:r>
      <w:proofErr w:type="spellEnd"/>
      <w:r>
        <w:t xml:space="preserve"> and </w:t>
      </w:r>
      <w:proofErr w:type="spellStart"/>
      <w:r>
        <w:t>Embleton</w:t>
      </w:r>
      <w:proofErr w:type="spellEnd"/>
      <w:r>
        <w:t>, 1978).</w:t>
      </w:r>
    </w:p>
    <w:p w:rsidR="004E6511" w:rsidRDefault="004E6511" w:rsidP="004E6511">
      <w:r>
        <w:t xml:space="preserve">The legend of the Unified Key is comprehensive, presenting </w:t>
      </w:r>
      <w:proofErr w:type="spellStart"/>
      <w:r>
        <w:t>informa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about genesis, lithology, morphometry/</w:t>
      </w:r>
      <w:proofErr w:type="spellStart"/>
      <w:r>
        <w:t>morphography</w:t>
      </w:r>
      <w:proofErr w:type="spellEnd"/>
      <w:r>
        <w:t xml:space="preserve"> and age.</w:t>
      </w:r>
    </w:p>
    <w:p w:rsidR="004E6511" w:rsidRDefault="004E6511" w:rsidP="004E6511">
      <w:r>
        <w:t>However, since the legend is used for many different scales, the detail of</w:t>
      </w:r>
    </w:p>
    <w:p w:rsidR="004E6511" w:rsidRDefault="004E6511" w:rsidP="004E6511">
      <w:r>
        <w:t xml:space="preserve">this information varies. Although there is an attempt to make a </w:t>
      </w:r>
      <w:proofErr w:type="spellStart"/>
      <w:r>
        <w:t>compre</w:t>
      </w:r>
      <w:proofErr w:type="spellEnd"/>
      <w:r>
        <w:t>-</w:t>
      </w:r>
    </w:p>
    <w:p w:rsidR="004E6511" w:rsidRDefault="004E6511" w:rsidP="004E6511">
      <w:proofErr w:type="spellStart"/>
      <w:r>
        <w:t>hensive</w:t>
      </w:r>
      <w:proofErr w:type="spellEnd"/>
      <w:r>
        <w:t xml:space="preserve"> geomorphological mapping system for the whole world with an</w:t>
      </w:r>
    </w:p>
    <w:p w:rsidR="004E6511" w:rsidRDefault="004E6511" w:rsidP="004E6511">
      <w:r>
        <w:t xml:space="preserve">extensive legend, </w:t>
      </w:r>
      <w:proofErr w:type="spellStart"/>
      <w:r>
        <w:t>Demek</w:t>
      </w:r>
      <w:proofErr w:type="spellEnd"/>
      <w:r>
        <w:t xml:space="preserve"> et al. (1972) claims that it is not a ready unified</w:t>
      </w:r>
    </w:p>
    <w:p w:rsidR="004E6511" w:rsidRDefault="004E6511" w:rsidP="004E6511">
      <w:r>
        <w:t>legend covering all forms and processes and that the legend sometimes</w:t>
      </w:r>
    </w:p>
    <w:p w:rsidR="004E6511" w:rsidRDefault="004E6511" w:rsidP="004E6511">
      <w:r>
        <w:t>needs to be extended or modified to fit local or regional conditions</w:t>
      </w:r>
    </w:p>
    <w:p w:rsidR="004E6511" w:rsidRDefault="004E6511" w:rsidP="004E6511">
      <w:r>
        <w:t>(</w:t>
      </w:r>
      <w:proofErr w:type="spellStart"/>
      <w:r>
        <w:t>Demek</w:t>
      </w:r>
      <w:proofErr w:type="spellEnd"/>
      <w:r>
        <w:t xml:space="preserve"> et al., 1972; </w:t>
      </w:r>
      <w:proofErr w:type="spellStart"/>
      <w:r>
        <w:t>Barsch</w:t>
      </w:r>
      <w:proofErr w:type="spellEnd"/>
      <w:r>
        <w:t xml:space="preserve"> et al., 1987).</w:t>
      </w:r>
    </w:p>
    <w:p w:rsidR="004E6511" w:rsidRDefault="004E6511" w:rsidP="004E6511">
      <w:r>
        <w:t>The IGU Unified Key includes 353 symbols representing different</w:t>
      </w:r>
    </w:p>
    <w:p w:rsidR="004E6511" w:rsidRDefault="004E6511" w:rsidP="004E6511">
      <w:r>
        <w:t>landforms, which enables a detailed inventory of the landscape. The main</w:t>
      </w:r>
    </w:p>
    <w:p w:rsidR="004E6511" w:rsidRDefault="004E6511" w:rsidP="004E6511">
      <w:r>
        <w:t>information in the legend is on morphogenesis, and thus this is expressed</w:t>
      </w:r>
    </w:p>
    <w:p w:rsidR="004E6511" w:rsidRDefault="004E6511" w:rsidP="004E6511">
      <w:r>
        <w:lastRenderedPageBreak/>
        <w:t>in 10 colours in combination with texture, line- and point symbols. The</w:t>
      </w:r>
    </w:p>
    <w:p w:rsidR="004E6511" w:rsidRDefault="004E6511" w:rsidP="004E6511">
      <w:r>
        <w:t>genesis is further divided into 3 form groups representing endogenic pro-</w:t>
      </w:r>
    </w:p>
    <w:p w:rsidR="004E6511" w:rsidRDefault="004E6511" w:rsidP="004E6511">
      <w:r>
        <w:t xml:space="preserve">cesses and 13 form groups representing </w:t>
      </w:r>
      <w:proofErr w:type="spellStart"/>
      <w:r>
        <w:t>exogenic</w:t>
      </w:r>
      <w:proofErr w:type="spellEnd"/>
      <w:r>
        <w:t xml:space="preserve"> processes. The red col-</w:t>
      </w:r>
    </w:p>
    <w:p w:rsidR="004E6511" w:rsidRDefault="004E6511" w:rsidP="004E6511">
      <w:r>
        <w:t>our is reserved for endogenous landforms, black for biogenic/</w:t>
      </w:r>
    </w:p>
    <w:p w:rsidR="004E6511" w:rsidRDefault="004E6511" w:rsidP="004E6511">
      <w:r>
        <w:t>anthropogenic forms or data, grey for contour lines and slope classes and</w:t>
      </w:r>
    </w:p>
    <w:p w:rsidR="004E6511" w:rsidRDefault="004E6511" w:rsidP="004E6511">
      <w:r>
        <w:t>blue for water surfaces and hydrography. The rest of the colours describe</w:t>
      </w:r>
    </w:p>
    <w:p w:rsidR="004E6511" w:rsidRDefault="004E6511" w:rsidP="004E6511">
      <w:r>
        <w:t>different erosional and depositional exogenous forms. To describe land-</w:t>
      </w:r>
    </w:p>
    <w:p w:rsidR="004E6511" w:rsidRDefault="004E6511" w:rsidP="004E6511">
      <w:r>
        <w:t>forms with complex genesis, two colours can be used where the first, used</w:t>
      </w:r>
    </w:p>
    <w:p w:rsidR="004E6511" w:rsidRDefault="004E6511" w:rsidP="004E6511">
      <w:r>
        <w:t>as a base colour, shows the original genesis, and symbols in the second col-</w:t>
      </w:r>
    </w:p>
    <w:p w:rsidR="004E6511" w:rsidRDefault="004E6511" w:rsidP="004E6511">
      <w:r>
        <w:t>our shows the modifications of the landform. According to the IGU</w:t>
      </w:r>
    </w:p>
    <w:p w:rsidR="004E6511" w:rsidRDefault="004E6511" w:rsidP="004E6511">
      <w:r>
        <w:t>Commission on Geomorphological Survey and Mapping, the altitude in a</w:t>
      </w:r>
    </w:p>
    <w:p w:rsidR="004E6511" w:rsidRDefault="004E6511" w:rsidP="004E6511">
      <w:r>
        <w:t>detailed geomorphological mapping system should be described with con-</w:t>
      </w:r>
    </w:p>
    <w:p w:rsidR="004E6511" w:rsidRDefault="004E6511" w:rsidP="004E6511">
      <w:r>
        <w:t>tour lines while surface inclination should be described by the shade of the</w:t>
      </w:r>
    </w:p>
    <w:p w:rsidR="004E6511" w:rsidRDefault="004E6511" w:rsidP="004E6511">
      <w:r>
        <w:t>267Cartography: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Genesis</w:t>
      </w:r>
    </w:p>
    <w:p w:rsidR="004E6511" w:rsidRDefault="004E6511" w:rsidP="004E6511">
      <w:r>
        <w:t>Form/genesis</w:t>
      </w:r>
    </w:p>
    <w:p w:rsidR="004E6511" w:rsidRDefault="004E6511" w:rsidP="004E6511">
      <w:r>
        <w:t>Genesis/</w:t>
      </w:r>
    </w:p>
    <w:p w:rsidR="004E6511" w:rsidRDefault="004E6511" w:rsidP="004E6511">
      <w:r>
        <w:t>surface material</w:t>
      </w:r>
    </w:p>
    <w:p w:rsidR="004E6511" w:rsidRDefault="004E6511" w:rsidP="004E6511">
      <w:r>
        <w:t>Morphogenesis</w:t>
      </w:r>
    </w:p>
    <w:p w:rsidR="004E6511" w:rsidRDefault="004E6511" w:rsidP="004E6511">
      <w:r>
        <w:t>/landforms</w:t>
      </w:r>
    </w:p>
    <w:p w:rsidR="004E6511" w:rsidRDefault="004E6511" w:rsidP="004E6511">
      <w:r>
        <w:t>Process/landform</w:t>
      </w:r>
    </w:p>
    <w:p w:rsidR="004E6511" w:rsidRDefault="004E6511" w:rsidP="004E6511">
      <w:r>
        <w:t>Landform</w:t>
      </w:r>
    </w:p>
    <w:p w:rsidR="004E6511" w:rsidRDefault="004E6511" w:rsidP="004E6511">
      <w:r>
        <w:t>Legend system</w:t>
      </w:r>
    </w:p>
    <w:p w:rsidR="004E6511" w:rsidRDefault="004E6511" w:rsidP="004E6511">
      <w:r>
        <w:t>IGU Unified Key</w:t>
      </w:r>
    </w:p>
    <w:p w:rsidR="004E6511" w:rsidRDefault="004E6511" w:rsidP="004E6511">
      <w:r>
        <w:t>(</w:t>
      </w:r>
      <w:proofErr w:type="spellStart"/>
      <w:r>
        <w:t>Demek</w:t>
      </w:r>
      <w:proofErr w:type="spellEnd"/>
      <w:r>
        <w:t xml:space="preserve"> et al., 1972)</w:t>
      </w:r>
    </w:p>
    <w:p w:rsidR="004E6511" w:rsidRDefault="004E6511" w:rsidP="004E6511">
      <w:r>
        <w:t>Moraine ridge Fluvial terrace</w:t>
      </w:r>
    </w:p>
    <w:p w:rsidR="004E6511" w:rsidRDefault="004E6511" w:rsidP="004E6511">
      <w:r>
        <w:t>Process/genesis</w:t>
      </w:r>
    </w:p>
    <w:p w:rsidR="004E6511" w:rsidRDefault="004E6511" w:rsidP="004E6511">
      <w:r>
        <w:t>Morphogenesis</w:t>
      </w:r>
    </w:p>
    <w:p w:rsidR="004E6511" w:rsidRDefault="004E6511" w:rsidP="004E6511">
      <w:r>
        <w:t>Morphogenesis</w:t>
      </w:r>
    </w:p>
    <w:p w:rsidR="004E6511" w:rsidRDefault="004E6511" w:rsidP="004E6511">
      <w:r>
        <w:lastRenderedPageBreak/>
        <w:t>Emphasis</w:t>
      </w:r>
    </w:p>
    <w:p w:rsidR="004E6511" w:rsidRDefault="004E6511" w:rsidP="004E6511">
      <w:r>
        <w:t>Figure 9.6 Comparing the symbols for moraine ridge and fluvial terrace of the different legend systems presented in this chapter.</w:t>
      </w:r>
    </w:p>
    <w:p w:rsidR="004E6511" w:rsidRDefault="004E6511" w:rsidP="004E6511">
      <w:r>
        <w:t>268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genesis colour, and thus the mapping system developed uses both these</w:t>
      </w:r>
    </w:p>
    <w:p w:rsidR="004E6511" w:rsidRDefault="004E6511" w:rsidP="004E6511">
      <w:r>
        <w:t>ways to express information on slope. The slopes are classified into six cat-</w:t>
      </w:r>
    </w:p>
    <w:p w:rsidR="004E6511" w:rsidRDefault="004E6511" w:rsidP="004E6511">
      <w:proofErr w:type="spellStart"/>
      <w:r>
        <w:t>egories</w:t>
      </w:r>
      <w:proofErr w:type="spellEnd"/>
      <w:r>
        <w:t xml:space="preserve"> according to their gradient (0 </w:t>
      </w:r>
      <w:proofErr w:type="gramStart"/>
      <w:r>
        <w:t>2!,</w:t>
      </w:r>
      <w:proofErr w:type="gramEnd"/>
      <w:r>
        <w:t xml:space="preserve"> 2 5!, 5 15!, 15 35!, 35 55!</w:t>
      </w:r>
    </w:p>
    <w:p w:rsidR="004E6511" w:rsidRDefault="004E6511" w:rsidP="004E6511">
      <w:r>
        <w:t>and .55!). The IGU Commission on Geomorphological Survey and</w:t>
      </w:r>
    </w:p>
    <w:p w:rsidR="004E6511" w:rsidRDefault="004E6511" w:rsidP="004E6511">
      <w:r>
        <w:t>Mapping also suggests that, in some areas, a classification based on other</w:t>
      </w:r>
    </w:p>
    <w:p w:rsidR="004E6511" w:rsidRDefault="004E6511" w:rsidP="004E6511">
      <w:r>
        <w:t>critical slope values may be used. Information on geological age is</w:t>
      </w:r>
    </w:p>
    <w:p w:rsidR="004E6511" w:rsidRDefault="004E6511" w:rsidP="004E6511">
      <w:r>
        <w:t>expressed with a letter code in black. When possible the landforms are</w:t>
      </w:r>
    </w:p>
    <w:p w:rsidR="004E6511" w:rsidRDefault="004E6511" w:rsidP="004E6511">
      <w:r>
        <w:t>represented by figures at scale and in other cases they are shown by symbols</w:t>
      </w:r>
    </w:p>
    <w:p w:rsidR="004E6511" w:rsidRDefault="004E6511" w:rsidP="004E6511">
      <w:r>
        <w:t>(</w:t>
      </w:r>
      <w:proofErr w:type="spellStart"/>
      <w:r>
        <w:t>Demek</w:t>
      </w:r>
      <w:proofErr w:type="spellEnd"/>
      <w:r>
        <w:t xml:space="preserve"> et al., 1972; </w:t>
      </w:r>
      <w:proofErr w:type="spellStart"/>
      <w:r>
        <w:t>Klimaszewski</w:t>
      </w:r>
      <w:proofErr w:type="spellEnd"/>
      <w:r>
        <w:t>, 1982).</w:t>
      </w:r>
    </w:p>
    <w:p w:rsidR="004E6511" w:rsidRDefault="004E6511" w:rsidP="004E6511">
      <w:r>
        <w:t>3.1.2 The ITC Geomorphological System (</w:t>
      </w:r>
      <w:proofErr w:type="spellStart"/>
      <w:r>
        <w:t>Enschede</w:t>
      </w:r>
      <w:proofErr w:type="spellEnd"/>
      <w:r>
        <w:t>, The Netherlands)</w:t>
      </w:r>
    </w:p>
    <w:p w:rsidR="004E6511" w:rsidRDefault="004E6511" w:rsidP="004E6511">
      <w:r>
        <w:t>In 1968 the Dutch International Institute for Aerial Survey and Earth</w:t>
      </w:r>
    </w:p>
    <w:p w:rsidR="004E6511" w:rsidRDefault="004E6511" w:rsidP="004E6511">
      <w:r>
        <w:t>Sciences (ITC) published a comprehensive geomorphological mapping</w:t>
      </w:r>
    </w:p>
    <w:p w:rsidR="004E6511" w:rsidRDefault="004E6511" w:rsidP="004E6511">
      <w:r>
        <w:t>system for all scales. The ITC maps are, however, divided into two</w:t>
      </w:r>
    </w:p>
    <w:p w:rsidR="004E6511" w:rsidRDefault="004E6511" w:rsidP="004E6511">
      <w:r>
        <w:t>groups: (1) large- and medium-scale maps and (2) small-scale maps.</w:t>
      </w:r>
    </w:p>
    <w:p w:rsidR="004E6511" w:rsidRDefault="004E6511" w:rsidP="004E6511">
      <w:r>
        <w:t>Depending on their content, reliability and degree of generalisation, the</w:t>
      </w:r>
    </w:p>
    <w:p w:rsidR="004E6511" w:rsidRDefault="004E6511" w:rsidP="004E6511">
      <w:r>
        <w:t>two map groups can also be further subdivided into several classes</w:t>
      </w:r>
    </w:p>
    <w:p w:rsidR="004E6511" w:rsidRDefault="004E6511" w:rsidP="004E6511">
      <w:r>
        <w:t xml:space="preserve">(Verstappen and </w:t>
      </w:r>
      <w:proofErr w:type="spellStart"/>
      <w:r>
        <w:t>Zuidam</w:t>
      </w:r>
      <w:proofErr w:type="spellEnd"/>
      <w:r>
        <w:t>, 1968). The ITC geomorphological mapping</w:t>
      </w:r>
    </w:p>
    <w:p w:rsidR="004E6511" w:rsidRDefault="004E6511" w:rsidP="004E6511">
      <w:r>
        <w:t>system presents information about morphometry/</w:t>
      </w:r>
      <w:proofErr w:type="spellStart"/>
      <w:r>
        <w:t>morphography</w:t>
      </w:r>
      <w:proofErr w:type="spellEnd"/>
      <w:r>
        <w:t>, pro-</w:t>
      </w:r>
    </w:p>
    <w:p w:rsidR="004E6511" w:rsidRDefault="004E6511" w:rsidP="004E6511">
      <w:r>
        <w:t>cesses/genesis, age and lithology (with particular attention to rock-type</w:t>
      </w:r>
    </w:p>
    <w:p w:rsidR="004E6511" w:rsidRDefault="004E6511" w:rsidP="004E6511">
      <w:r>
        <w:t>properties). Stress is placed on geomorphological processes, which deter-</w:t>
      </w:r>
    </w:p>
    <w:p w:rsidR="004E6511" w:rsidRDefault="004E6511" w:rsidP="004E6511">
      <w:r>
        <w:t>mines the landscape units shown on the map.</w:t>
      </w:r>
    </w:p>
    <w:p w:rsidR="004E6511" w:rsidRDefault="004E6511" w:rsidP="004E6511">
      <w:r>
        <w:t>In the ITC system, colours are used in two ways. First, shading is used</w:t>
      </w:r>
    </w:p>
    <w:p w:rsidR="004E6511" w:rsidRDefault="004E6511" w:rsidP="004E6511">
      <w:r>
        <w:t>to define larger landscape units based on the dominant process, which</w:t>
      </w:r>
    </w:p>
    <w:p w:rsidR="004E6511" w:rsidRDefault="004E6511" w:rsidP="004E6511">
      <w:r>
        <w:t>gives a good overview with pronounced geomorphological units. Second,</w:t>
      </w:r>
    </w:p>
    <w:p w:rsidR="004E6511" w:rsidRDefault="004E6511" w:rsidP="004E6511">
      <w:r>
        <w:t>10 colours are used for line symbols describing processes and genesis of</w:t>
      </w:r>
    </w:p>
    <w:p w:rsidR="004E6511" w:rsidRDefault="004E6511" w:rsidP="004E6511">
      <w:r>
        <w:lastRenderedPageBreak/>
        <w:t xml:space="preserve">smaller landscape elements. The symbols in the ITC system are </w:t>
      </w:r>
      <w:proofErr w:type="spellStart"/>
      <w:r>
        <w:t>subdi</w:t>
      </w:r>
      <w:proofErr w:type="spellEnd"/>
      <w:r>
        <w:t>-</w:t>
      </w:r>
    </w:p>
    <w:p w:rsidR="004E6511" w:rsidRDefault="004E6511" w:rsidP="004E6511">
      <w:proofErr w:type="spellStart"/>
      <w:r>
        <w:t>vided</w:t>
      </w:r>
      <w:proofErr w:type="spellEnd"/>
      <w:r>
        <w:t xml:space="preserve"> into 14 groups based on process/genesis, morphometry, lithology,</w:t>
      </w:r>
    </w:p>
    <w:p w:rsidR="004E6511" w:rsidRDefault="004E6511" w:rsidP="004E6511">
      <w:r>
        <w:t>chronology and topography. In addition to this there are also two special-</w:t>
      </w:r>
    </w:p>
    <w:p w:rsidR="004E6511" w:rsidRDefault="004E6511" w:rsidP="004E6511">
      <w:r>
        <w:t>purpose map legends. The use of these almost 500 unique line symbols</w:t>
      </w:r>
    </w:p>
    <w:p w:rsidR="004E6511" w:rsidRDefault="004E6511" w:rsidP="004E6511">
      <w:r>
        <w:t>makes the production of maps printed in greyscale possible. If presented</w:t>
      </w:r>
    </w:p>
    <w:p w:rsidR="004E6511" w:rsidRDefault="004E6511" w:rsidP="004E6511">
      <w:r>
        <w:t>in greyscale, the symbols describing geomorphological processes are</w:t>
      </w:r>
    </w:p>
    <w:p w:rsidR="004E6511" w:rsidRDefault="004E6511" w:rsidP="004E6511">
      <w:r>
        <w:t>printed in black while topography and lithology are printed in grey.</w:t>
      </w:r>
    </w:p>
    <w:p w:rsidR="004E6511" w:rsidRDefault="004E6511" w:rsidP="004E6511">
      <w:r>
        <w:t>There are also additional symbols available for some specialised maps con-</w:t>
      </w:r>
    </w:p>
    <w:p w:rsidR="004E6511" w:rsidRDefault="004E6511" w:rsidP="004E6511">
      <w:proofErr w:type="spellStart"/>
      <w:r>
        <w:t>nected</w:t>
      </w:r>
      <w:proofErr w:type="spellEnd"/>
      <w:r>
        <w:t xml:space="preserve"> to the system (e.g. the </w:t>
      </w:r>
      <w:proofErr w:type="spellStart"/>
      <w:r>
        <w:t>morpho</w:t>
      </w:r>
      <w:proofErr w:type="spellEnd"/>
      <w:r>
        <w:t>-conservation map and the hydro-</w:t>
      </w:r>
    </w:p>
    <w:p w:rsidR="004E6511" w:rsidRDefault="004E6511" w:rsidP="004E6511">
      <w:r>
        <w:t>morphological map). A disadvantage of this legend size is that it gets</w:t>
      </w:r>
    </w:p>
    <w:p w:rsidR="004E6511" w:rsidRDefault="004E6511" w:rsidP="004E6511">
      <w:r>
        <w:t>complex and hard to use for geomorphologists not familiar with the</w:t>
      </w:r>
    </w:p>
    <w:p w:rsidR="004E6511" w:rsidRDefault="004E6511" w:rsidP="004E6511">
      <w:r>
        <w:t>system. The age of the landforms is indicated by a letter code in black</w:t>
      </w:r>
    </w:p>
    <w:p w:rsidR="004E6511" w:rsidRDefault="004E6511" w:rsidP="004E6511">
      <w:r>
        <w:t xml:space="preserve">(Verstappen and </w:t>
      </w:r>
      <w:proofErr w:type="spellStart"/>
      <w:r>
        <w:t>Zuidam</w:t>
      </w:r>
      <w:proofErr w:type="spellEnd"/>
      <w:r>
        <w:t>, 1968; Salome</w:t>
      </w:r>
    </w:p>
    <w:p w:rsidR="004E6511" w:rsidRDefault="004E6511" w:rsidP="004E6511">
      <w:r>
        <w:t>´et al., 1982).</w:t>
      </w:r>
    </w:p>
    <w:p w:rsidR="004E6511" w:rsidRDefault="004E6511" w:rsidP="004E6511">
      <w:r>
        <w:t>269Cartography: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3.1.3 The German GMK Mapping Systems</w:t>
      </w:r>
    </w:p>
    <w:p w:rsidR="004E6511" w:rsidRDefault="004E6511" w:rsidP="004E6511">
      <w:r>
        <w:t>Geomorphological mapping has a long tradition in Germany with early</w:t>
      </w:r>
    </w:p>
    <w:p w:rsidR="004E6511" w:rsidRDefault="004E6511" w:rsidP="004E6511">
      <w:r>
        <w:t>work (</w:t>
      </w:r>
      <w:proofErr w:type="spellStart"/>
      <w:r>
        <w:t>Passarge</w:t>
      </w:r>
      <w:proofErr w:type="spellEnd"/>
      <w:r>
        <w:t>, 1912) generally related to concepts of landform analysis</w:t>
      </w:r>
    </w:p>
    <w:p w:rsidR="004E6511" w:rsidRDefault="004E6511" w:rsidP="004E6511">
      <w:r>
        <w:t>(</w:t>
      </w:r>
      <w:proofErr w:type="spellStart"/>
      <w:r>
        <w:t>Kugler</w:t>
      </w:r>
      <w:proofErr w:type="spellEnd"/>
      <w:r>
        <w:t>, 1964). In 1976 a research programme on geomorphological</w:t>
      </w:r>
    </w:p>
    <w:p w:rsidR="004E6511" w:rsidRDefault="004E6511" w:rsidP="004E6511">
      <w:r>
        <w:t xml:space="preserve">mapping was initiated, managed by D. </w:t>
      </w:r>
      <w:proofErr w:type="spellStart"/>
      <w:r>
        <w:t>Barsch</w:t>
      </w:r>
      <w:proofErr w:type="spellEnd"/>
      <w:r>
        <w:t>; for 9 years B40 groups</w:t>
      </w:r>
    </w:p>
    <w:p w:rsidR="004E6511" w:rsidRDefault="004E6511" w:rsidP="004E6511">
      <w:r>
        <w:t>from German universities mapped different landscape types typical of the</w:t>
      </w:r>
    </w:p>
    <w:p w:rsidR="004E6511" w:rsidRDefault="004E6511" w:rsidP="004E6511">
      <w:r>
        <w:t>Central European landscape. The research programme resulted in 27 geo-</w:t>
      </w:r>
    </w:p>
    <w:p w:rsidR="004E6511" w:rsidRDefault="004E6511" w:rsidP="004E6511">
      <w:r>
        <w:t xml:space="preserve">morphological maps at 1:25,000 scale (GMK 25) and eight </w:t>
      </w:r>
      <w:proofErr w:type="spellStart"/>
      <w:r>
        <w:t>geomorpho</w:t>
      </w:r>
      <w:proofErr w:type="spellEnd"/>
      <w:r>
        <w:t>-</w:t>
      </w:r>
    </w:p>
    <w:p w:rsidR="004E6511" w:rsidRDefault="004E6511" w:rsidP="004E6511">
      <w:r>
        <w:t>logical maps at 1:100,000 scale (GMK 100). All available maps of the</w:t>
      </w:r>
    </w:p>
    <w:p w:rsidR="004E6511" w:rsidRDefault="004E6511" w:rsidP="004E6511">
      <w:r>
        <w:t>research programme are available online at the homepage of the German</w:t>
      </w:r>
    </w:p>
    <w:p w:rsidR="004E6511" w:rsidRDefault="004E6511" w:rsidP="004E6511">
      <w:r>
        <w:t>Working Group on Geomorphology (www.ak-geomorphologie.de).</w:t>
      </w:r>
    </w:p>
    <w:p w:rsidR="004E6511" w:rsidRDefault="004E6511" w:rsidP="004E6511">
      <w:proofErr w:type="spellStart"/>
      <w:r>
        <w:t>InCentral</w:t>
      </w:r>
      <w:proofErr w:type="spellEnd"/>
      <w:r>
        <w:t xml:space="preserve"> Europe, the GMK (GMK = </w:t>
      </w:r>
      <w:proofErr w:type="spellStart"/>
      <w:r>
        <w:t>Geomorphologische</w:t>
      </w:r>
      <w:proofErr w:type="spellEnd"/>
      <w:r>
        <w:t xml:space="preserve"> </w:t>
      </w:r>
      <w:proofErr w:type="spellStart"/>
      <w:r>
        <w:t>Karte</w:t>
      </w:r>
      <w:proofErr w:type="spellEnd"/>
      <w:r>
        <w:t>)</w:t>
      </w:r>
    </w:p>
    <w:p w:rsidR="004E6511" w:rsidRDefault="004E6511" w:rsidP="004E6511">
      <w:r>
        <w:t>maps have been created with two main practical applications in mind: (1) to</w:t>
      </w:r>
    </w:p>
    <w:p w:rsidR="004E6511" w:rsidRDefault="004E6511" w:rsidP="004E6511">
      <w:r>
        <w:t>create a planned cultural landscape and (2) to reduce the destruction of the</w:t>
      </w:r>
    </w:p>
    <w:p w:rsidR="004E6511" w:rsidRDefault="004E6511" w:rsidP="004E6511">
      <w:r>
        <w:lastRenderedPageBreak/>
        <w:t xml:space="preserve">natural environment, in order to keep the ecology in as natural a state as </w:t>
      </w:r>
      <w:proofErr w:type="spellStart"/>
      <w:r>
        <w:t>pos</w:t>
      </w:r>
      <w:proofErr w:type="spellEnd"/>
      <w:r>
        <w:t>-</w:t>
      </w:r>
    </w:p>
    <w:p w:rsidR="004E6511" w:rsidRDefault="004E6511" w:rsidP="004E6511">
      <w:proofErr w:type="spellStart"/>
      <w:r>
        <w:t>sible</w:t>
      </w:r>
      <w:proofErr w:type="spellEnd"/>
      <w:r>
        <w:t>. The GMK 25 legend system allows for the production of derivative</w:t>
      </w:r>
    </w:p>
    <w:p w:rsidR="004E6511" w:rsidRDefault="004E6511" w:rsidP="004E6511">
      <w:r>
        <w:t>and interpretation maps, such as the GO</w:t>
      </w:r>
    </w:p>
    <w:p w:rsidR="004E6511" w:rsidRDefault="004E6511" w:rsidP="004E6511">
      <w:r>
        <w:t>¨K (</w:t>
      </w:r>
      <w:proofErr w:type="spellStart"/>
      <w:r>
        <w:t>Geoo</w:t>
      </w:r>
      <w:proofErr w:type="spellEnd"/>
    </w:p>
    <w:p w:rsidR="004E6511" w:rsidRDefault="004E6511" w:rsidP="004E6511">
      <w:r>
        <w:t>¨</w:t>
      </w:r>
      <w:proofErr w:type="spellStart"/>
      <w:r>
        <w:t>kologische</w:t>
      </w:r>
      <w:proofErr w:type="spellEnd"/>
      <w:r>
        <w:t xml:space="preserve"> </w:t>
      </w:r>
      <w:proofErr w:type="spellStart"/>
      <w:r>
        <w:t>Karte</w:t>
      </w:r>
      <w:proofErr w:type="spellEnd"/>
      <w:r>
        <w:t>) 25, a</w:t>
      </w:r>
    </w:p>
    <w:p w:rsidR="004E6511" w:rsidRDefault="004E6511" w:rsidP="004E6511">
      <w:r>
        <w:t>geo-ecological map (</w:t>
      </w:r>
      <w:proofErr w:type="spellStart"/>
      <w:r>
        <w:t>Barsch</w:t>
      </w:r>
      <w:proofErr w:type="spellEnd"/>
      <w:r>
        <w:t xml:space="preserve"> and </w:t>
      </w:r>
      <w:proofErr w:type="spellStart"/>
      <w:r>
        <w:t>Liedtke</w:t>
      </w:r>
      <w:proofErr w:type="spellEnd"/>
      <w:r>
        <w:t xml:space="preserve">, 1980b; </w:t>
      </w:r>
      <w:proofErr w:type="spellStart"/>
      <w:r>
        <w:t>Barsch</w:t>
      </w:r>
      <w:proofErr w:type="spellEnd"/>
      <w:r>
        <w:t xml:space="preserve"> et al., 1985). The</w:t>
      </w:r>
    </w:p>
    <w:p w:rsidR="004E6511" w:rsidRDefault="004E6511" w:rsidP="004E6511">
      <w:r>
        <w:t>development of the GMK has resulted in three versions of the legend: the</w:t>
      </w:r>
    </w:p>
    <w:p w:rsidR="004E6511" w:rsidRDefault="004E6511" w:rsidP="004E6511">
      <w:r>
        <w:t>red legend (1972), the green legend (1975) and the white legend (1990).</w:t>
      </w:r>
    </w:p>
    <w:p w:rsidR="004E6511" w:rsidRDefault="004E6511" w:rsidP="004E6511">
      <w:r>
        <w:t>The earliest legends had problems with the delineation of slope angles; this</w:t>
      </w:r>
    </w:p>
    <w:p w:rsidR="004E6511" w:rsidRDefault="004E6511" w:rsidP="004E6511">
      <w:r>
        <w:t>was solved by the use of mean slope angles. In 1998 a complement to the</w:t>
      </w:r>
    </w:p>
    <w:p w:rsidR="004E6511" w:rsidRDefault="004E6511" w:rsidP="004E6511">
      <w:r>
        <w:t>legend for mapping in alpine environments was published in the GMK</w:t>
      </w:r>
    </w:p>
    <w:p w:rsidR="004E6511" w:rsidRDefault="004E6511" w:rsidP="004E6511">
      <w:proofErr w:type="spellStart"/>
      <w:r>
        <w:t>Hochgebirge</w:t>
      </w:r>
      <w:proofErr w:type="spellEnd"/>
      <w:r>
        <w:t>. This complement provided additional symbols for permafrost</w:t>
      </w:r>
    </w:p>
    <w:p w:rsidR="004E6511" w:rsidRDefault="004E6511" w:rsidP="004E6511">
      <w:r>
        <w:t>phenomena, slope forms and mass movement (</w:t>
      </w:r>
      <w:proofErr w:type="spellStart"/>
      <w:r>
        <w:t>Kneisel</w:t>
      </w:r>
      <w:proofErr w:type="spellEnd"/>
      <w:r>
        <w:t xml:space="preserve"> et al., 1998). Symbols</w:t>
      </w:r>
    </w:p>
    <w:p w:rsidR="004E6511" w:rsidRDefault="004E6511" w:rsidP="004E6511">
      <w:r>
        <w:t xml:space="preserve">of the GMK </w:t>
      </w:r>
      <w:proofErr w:type="spellStart"/>
      <w:r>
        <w:t>Hochgebirge</w:t>
      </w:r>
      <w:proofErr w:type="spellEnd"/>
      <w:r>
        <w:t xml:space="preserve"> are available for ArcGIS software and can be</w:t>
      </w:r>
    </w:p>
    <w:p w:rsidR="004E6511" w:rsidRDefault="004E6511" w:rsidP="004E6511">
      <w:r>
        <w:t>downloaded at http://www.geomorphology.at/ (Otto, 2008).</w:t>
      </w:r>
    </w:p>
    <w:p w:rsidR="004E6511" w:rsidRDefault="004E6511" w:rsidP="004E6511">
      <w:r>
        <w:t>The information in the GMK mapping system is presented in a legend</w:t>
      </w:r>
    </w:p>
    <w:p w:rsidR="004E6511" w:rsidRDefault="004E6511" w:rsidP="004E6511">
      <w:r>
        <w:t>consisting of eight layers of information presenting: (1) areas of process</w:t>
      </w:r>
    </w:p>
    <w:p w:rsidR="004E6511" w:rsidRDefault="004E6511" w:rsidP="004E6511">
      <w:r>
        <w:t>and structure (in colours), (2) hydrography (blue), (3) actual processes</w:t>
      </w:r>
    </w:p>
    <w:p w:rsidR="004E6511" w:rsidRDefault="004E6511" w:rsidP="004E6511">
      <w:r>
        <w:t>(</w:t>
      </w:r>
      <w:proofErr w:type="spellStart"/>
      <w:r>
        <w:t>black+red</w:t>
      </w:r>
      <w:proofErr w:type="spellEnd"/>
      <w:r>
        <w:t>), (4) subsurface material/surface rock (reddish brown), (5) cur-</w:t>
      </w:r>
    </w:p>
    <w:p w:rsidR="004E6511" w:rsidRDefault="004E6511" w:rsidP="004E6511">
      <w:proofErr w:type="spellStart"/>
      <w:r>
        <w:t>vatures</w:t>
      </w:r>
      <w:proofErr w:type="spellEnd"/>
      <w:r>
        <w:t xml:space="preserve"> (black screen), (6) steps/minor forms/valleys/roughness (black),</w:t>
      </w:r>
    </w:p>
    <w:p w:rsidR="004E6511" w:rsidRDefault="004E6511" w:rsidP="004E6511">
      <w:r>
        <w:t>(7) slope angles (grey raster) and (8) situation/topography (grey) (</w:t>
      </w:r>
      <w:proofErr w:type="spellStart"/>
      <w:r>
        <w:t>Barsch</w:t>
      </w:r>
      <w:proofErr w:type="spellEnd"/>
    </w:p>
    <w:p w:rsidR="004E6511" w:rsidRDefault="004E6511" w:rsidP="004E6511">
      <w:r>
        <w:t xml:space="preserve">and </w:t>
      </w:r>
      <w:proofErr w:type="spellStart"/>
      <w:r>
        <w:t>Liedtke</w:t>
      </w:r>
      <w:proofErr w:type="spellEnd"/>
      <w:r>
        <w:t>, 1980</w:t>
      </w:r>
      <w:proofErr w:type="gramStart"/>
      <w:r>
        <w:t>a,b</w:t>
      </w:r>
      <w:proofErr w:type="gramEnd"/>
      <w:r>
        <w:t>). Bright red is used in the maps to highlight recent</w:t>
      </w:r>
    </w:p>
    <w:p w:rsidR="004E6511" w:rsidRDefault="004E6511" w:rsidP="004E6511">
      <w:r>
        <w:t xml:space="preserve">geomorphological processes or to give attention to active </w:t>
      </w:r>
      <w:proofErr w:type="spellStart"/>
      <w:r>
        <w:t>morphody</w:t>
      </w:r>
      <w:proofErr w:type="spellEnd"/>
      <w:r>
        <w:t>-</w:t>
      </w:r>
    </w:p>
    <w:p w:rsidR="004E6511" w:rsidRDefault="004E6511" w:rsidP="004E6511">
      <w:proofErr w:type="spellStart"/>
      <w:r>
        <w:t>namics</w:t>
      </w:r>
      <w:proofErr w:type="spellEnd"/>
      <w:r>
        <w:t xml:space="preserve"> and areas of potential danger. Since the legend is constructed like</w:t>
      </w:r>
    </w:p>
    <w:p w:rsidR="004E6511" w:rsidRDefault="004E6511" w:rsidP="004E6511">
      <w:r>
        <w:t>a construction kit, individual layers can be easily modified extending the</w:t>
      </w:r>
    </w:p>
    <w:p w:rsidR="004E6511" w:rsidRDefault="004E6511" w:rsidP="004E6511">
      <w:r>
        <w:t>use of the mapping system to areas outside Europe where, for example,</w:t>
      </w:r>
    </w:p>
    <w:p w:rsidR="004E6511" w:rsidRDefault="004E6511" w:rsidP="004E6511">
      <w:r>
        <w:t>other surface forms occur.</w:t>
      </w:r>
    </w:p>
    <w:p w:rsidR="004E6511" w:rsidRDefault="004E6511" w:rsidP="004E6511">
      <w:r>
        <w:t>270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In the GMK 25, areas larger than 50 m 3100 m are represented at</w:t>
      </w:r>
    </w:p>
    <w:p w:rsidR="004E6511" w:rsidRDefault="004E6511" w:rsidP="004E6511">
      <w:r>
        <w:lastRenderedPageBreak/>
        <w:t>accurate scale while the smallest landform presented at accurate scale in</w:t>
      </w:r>
    </w:p>
    <w:p w:rsidR="004E6511" w:rsidRDefault="004E6511" w:rsidP="004E6511">
      <w:r>
        <w:t>the GMK 100 is 200 m 3400 m (</w:t>
      </w:r>
      <w:proofErr w:type="spellStart"/>
      <w:r>
        <w:t>Barsch</w:t>
      </w:r>
      <w:proofErr w:type="spellEnd"/>
      <w:r>
        <w:t xml:space="preserve"> and </w:t>
      </w:r>
      <w:proofErr w:type="spellStart"/>
      <w:r>
        <w:t>Liedtke</w:t>
      </w:r>
      <w:proofErr w:type="spellEnd"/>
      <w:r>
        <w:t xml:space="preserve">, 1980b; </w:t>
      </w:r>
      <w:proofErr w:type="spellStart"/>
      <w:r>
        <w:t>Barsch</w:t>
      </w:r>
      <w:proofErr w:type="spellEnd"/>
    </w:p>
    <w:p w:rsidR="004E6511" w:rsidRDefault="004E6511" w:rsidP="004E6511">
      <w:r>
        <w:t xml:space="preserve">et al., 1987; </w:t>
      </w:r>
      <w:proofErr w:type="spellStart"/>
      <w:r>
        <w:t>Klimaszewski</w:t>
      </w:r>
      <w:proofErr w:type="spellEnd"/>
      <w:r>
        <w:t xml:space="preserve">, 1990; </w:t>
      </w:r>
      <w:proofErr w:type="spellStart"/>
      <w:r>
        <w:t>Kuhle</w:t>
      </w:r>
      <w:proofErr w:type="spellEnd"/>
      <w:r>
        <w:t>, 1990).</w:t>
      </w:r>
    </w:p>
    <w:p w:rsidR="004E6511" w:rsidRDefault="004E6511" w:rsidP="004E6511">
      <w:r>
        <w:t>Each map sheet displays a relevant part of the complete GMK legend</w:t>
      </w:r>
    </w:p>
    <w:p w:rsidR="004E6511" w:rsidRDefault="004E6511" w:rsidP="004E6511">
      <w:r>
        <w:t>printed in the margin. A separate geological reconnaissance map at</w:t>
      </w:r>
    </w:p>
    <w:p w:rsidR="004E6511" w:rsidRDefault="004E6511" w:rsidP="004E6511">
      <w:r>
        <w:t>1:300,000 scale printed in the margin of the GMK maps presents a good</w:t>
      </w:r>
    </w:p>
    <w:p w:rsidR="004E6511" w:rsidRDefault="004E6511" w:rsidP="004E6511">
      <w:r>
        <w:t>overview of the main geological conditions of the mapped area. On the</w:t>
      </w:r>
    </w:p>
    <w:p w:rsidR="004E6511" w:rsidRDefault="004E6511" w:rsidP="004E6511">
      <w:r>
        <w:t>main map, detailed information on lithology is presented as grain-size</w:t>
      </w:r>
    </w:p>
    <w:p w:rsidR="004E6511" w:rsidRDefault="004E6511" w:rsidP="004E6511">
      <w:r>
        <w:t>compositions of substrate material. When the substrate material is com-</w:t>
      </w:r>
    </w:p>
    <w:p w:rsidR="004E6511" w:rsidRDefault="004E6511" w:rsidP="004E6511">
      <w:r>
        <w:t>posed of easily weathered bedrock such as limestone, the weak resistance</w:t>
      </w:r>
    </w:p>
    <w:p w:rsidR="004E6511" w:rsidRDefault="004E6511" w:rsidP="004E6511">
      <w:r>
        <w:t>to weathering is also presented. In coastal areas, some submarine features</w:t>
      </w:r>
    </w:p>
    <w:p w:rsidR="004E6511" w:rsidRDefault="004E6511" w:rsidP="004E6511">
      <w:r>
        <w:t>are also included.</w:t>
      </w:r>
    </w:p>
    <w:p w:rsidR="004E6511" w:rsidRDefault="004E6511" w:rsidP="004E6511">
      <w:r>
        <w:t>The GMK system enables a detailed and informative presentation of</w:t>
      </w:r>
    </w:p>
    <w:p w:rsidR="004E6511" w:rsidRDefault="004E6511" w:rsidP="004E6511">
      <w:r>
        <w:t>the geomorphology and also shows the degree of anthropogenic change</w:t>
      </w:r>
    </w:p>
    <w:p w:rsidR="004E6511" w:rsidRDefault="004E6511" w:rsidP="004E6511">
      <w:r>
        <w:t>in the landscape. The amount of information presented in the maps how-</w:t>
      </w:r>
    </w:p>
    <w:p w:rsidR="004E6511" w:rsidRDefault="004E6511" w:rsidP="004E6511">
      <w:r>
        <w:t>ever makes them hard to read at first. In the GMK system, the symbols</w:t>
      </w:r>
    </w:p>
    <w:p w:rsidR="004E6511" w:rsidRDefault="004E6511" w:rsidP="004E6511">
      <w:r>
        <w:t xml:space="preserve">describing </w:t>
      </w:r>
      <w:proofErr w:type="spellStart"/>
      <w:r>
        <w:t>morphography</w:t>
      </w:r>
      <w:proofErr w:type="spellEnd"/>
      <w:r>
        <w:t xml:space="preserve"> and morphometry are genetically similar, and it</w:t>
      </w:r>
    </w:p>
    <w:p w:rsidR="004E6511" w:rsidRDefault="004E6511" w:rsidP="004E6511">
      <w:r>
        <w:t>is therefore hard to separate similar landforms originating from different</w:t>
      </w:r>
    </w:p>
    <w:p w:rsidR="004E6511" w:rsidRDefault="004E6511" w:rsidP="004E6511">
      <w:r>
        <w:t>genesis. Also the substrate pattern is presented in a highly differentiated</w:t>
      </w:r>
    </w:p>
    <w:p w:rsidR="004E6511" w:rsidRDefault="004E6511" w:rsidP="004E6511">
      <w:r>
        <w:t xml:space="preserve">symbol key inherited from a standard of </w:t>
      </w:r>
      <w:proofErr w:type="spellStart"/>
      <w:r>
        <w:t>pedological</w:t>
      </w:r>
      <w:proofErr w:type="spellEnd"/>
      <w:r>
        <w:t xml:space="preserve"> mapping. When</w:t>
      </w:r>
    </w:p>
    <w:p w:rsidR="004E6511" w:rsidRDefault="004E6511" w:rsidP="004E6511">
      <w:r>
        <w:t>this reddish pattern is printed on a similar colour describing ‘areas of pro-</w:t>
      </w:r>
    </w:p>
    <w:p w:rsidR="004E6511" w:rsidRDefault="004E6511" w:rsidP="004E6511">
      <w:r>
        <w:t>cess and structure’, it is hard to read the content. There are many colours</w:t>
      </w:r>
    </w:p>
    <w:p w:rsidR="004E6511" w:rsidRDefault="004E6511" w:rsidP="004E6511">
      <w:r>
        <w:t>used for describing ‘areas of process and structure’, and this sometimes</w:t>
      </w:r>
    </w:p>
    <w:p w:rsidR="004E6511" w:rsidRDefault="004E6511" w:rsidP="004E6511">
      <w:r>
        <w:t>makes the differences between them too small to differentiate. On the</w:t>
      </w:r>
    </w:p>
    <w:p w:rsidR="004E6511" w:rsidRDefault="004E6511" w:rsidP="004E6511">
      <w:r>
        <w:t xml:space="preserve">GMK 100, problems may arise with the placement of generalised </w:t>
      </w:r>
      <w:proofErr w:type="spellStart"/>
      <w:r>
        <w:t>sym</w:t>
      </w:r>
      <w:proofErr w:type="spellEnd"/>
      <w:r>
        <w:t>-</w:t>
      </w:r>
    </w:p>
    <w:p w:rsidR="004E6511" w:rsidRDefault="004E6511" w:rsidP="004E6511">
      <w:proofErr w:type="spellStart"/>
      <w:r>
        <w:t>bols</w:t>
      </w:r>
      <w:proofErr w:type="spellEnd"/>
      <w:r>
        <w:t>, for example by using the same symbol for deep narrow valleys and</w:t>
      </w:r>
    </w:p>
    <w:p w:rsidR="004E6511" w:rsidRDefault="004E6511" w:rsidP="004E6511">
      <w:r>
        <w:t>broader flatter ones (</w:t>
      </w:r>
      <w:proofErr w:type="spellStart"/>
      <w:r>
        <w:t>Barsch</w:t>
      </w:r>
      <w:proofErr w:type="spellEnd"/>
      <w:r>
        <w:t xml:space="preserve"> and </w:t>
      </w:r>
      <w:proofErr w:type="spellStart"/>
      <w:r>
        <w:t>Liedtke</w:t>
      </w:r>
      <w:proofErr w:type="spellEnd"/>
      <w:r>
        <w:t xml:space="preserve">, 1980b; </w:t>
      </w:r>
      <w:proofErr w:type="spellStart"/>
      <w:r>
        <w:t>Barsch</w:t>
      </w:r>
      <w:proofErr w:type="spellEnd"/>
      <w:r>
        <w:t xml:space="preserve"> et al., 1987;</w:t>
      </w:r>
    </w:p>
    <w:p w:rsidR="004E6511" w:rsidRDefault="004E6511" w:rsidP="004E6511">
      <w:proofErr w:type="spellStart"/>
      <w:r>
        <w:t>Kuhle</w:t>
      </w:r>
      <w:proofErr w:type="spellEnd"/>
      <w:r>
        <w:t>, 1990). It is also hard to get a clear picture of the shape on valleys.</w:t>
      </w:r>
    </w:p>
    <w:p w:rsidR="004E6511" w:rsidRDefault="004E6511" w:rsidP="004E6511">
      <w:r>
        <w:t>This is especially true for flat-floored valleys. The results of a survey in</w:t>
      </w:r>
    </w:p>
    <w:p w:rsidR="004E6511" w:rsidRDefault="004E6511" w:rsidP="004E6511">
      <w:r>
        <w:t>alpine environment in Switzerland also show that the information in the</w:t>
      </w:r>
    </w:p>
    <w:p w:rsidR="004E6511" w:rsidRDefault="004E6511" w:rsidP="004E6511">
      <w:r>
        <w:t>GMK 25 is too dense to be readable. To solve these problems, suggestions</w:t>
      </w:r>
    </w:p>
    <w:p w:rsidR="004E6511" w:rsidRDefault="004E6511" w:rsidP="004E6511">
      <w:r>
        <w:lastRenderedPageBreak/>
        <w:t xml:space="preserve">were made by </w:t>
      </w:r>
      <w:proofErr w:type="spellStart"/>
      <w:r>
        <w:t>Kneisel</w:t>
      </w:r>
      <w:proofErr w:type="spellEnd"/>
      <w:r>
        <w:t xml:space="preserve"> and </w:t>
      </w:r>
      <w:proofErr w:type="spellStart"/>
      <w:r>
        <w:t>Tressel</w:t>
      </w:r>
      <w:proofErr w:type="spellEnd"/>
      <w:r>
        <w:t xml:space="preserve"> (2000) to change the colour intensity</w:t>
      </w:r>
    </w:p>
    <w:p w:rsidR="004E6511" w:rsidRDefault="004E6511" w:rsidP="004E6511">
      <w:r>
        <w:t>of some features in the map legend.</w:t>
      </w:r>
    </w:p>
    <w:p w:rsidR="004E6511" w:rsidRDefault="004E6511" w:rsidP="004E6511">
      <w:r>
        <w:t>3.1.4 British Geomorphological Maps</w:t>
      </w:r>
    </w:p>
    <w:p w:rsidR="004E6511" w:rsidRDefault="004E6511" w:rsidP="004E6511">
      <w:r>
        <w:t>In Britain a geomorphological mapping system has been developed using</w:t>
      </w:r>
    </w:p>
    <w:p w:rsidR="004E6511" w:rsidRDefault="004E6511" w:rsidP="004E6511">
      <w:r>
        <w:t>the Ordnance Survey 1:25,000 as a base map. Emphasis has mostly been</w:t>
      </w:r>
    </w:p>
    <w:p w:rsidR="004E6511" w:rsidRDefault="004E6511" w:rsidP="004E6511">
      <w:r>
        <w:t>put on mapping form and genesis for particular groups of landforms. The</w:t>
      </w:r>
    </w:p>
    <w:p w:rsidR="004E6511" w:rsidRDefault="004E6511" w:rsidP="004E6511">
      <w:r>
        <w:t>271Cartography: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tradition in Britain has been to construct geomorphological maps using</w:t>
      </w:r>
    </w:p>
    <w:p w:rsidR="004E6511" w:rsidRDefault="004E6511" w:rsidP="004E6511">
      <w:r>
        <w:t>the Landform Element Model (Speight, 1974) and thus the emphasis has</w:t>
      </w:r>
    </w:p>
    <w:p w:rsidR="004E6511" w:rsidRDefault="004E6511" w:rsidP="004E6511">
      <w:r>
        <w:t>been on morphology. Because slope gradient is an important variable for</w:t>
      </w:r>
    </w:p>
    <w:p w:rsidR="004E6511" w:rsidRDefault="004E6511" w:rsidP="004E6511">
      <w:r>
        <w:t>many processes and applications, classification of relevant slope class limits</w:t>
      </w:r>
    </w:p>
    <w:p w:rsidR="004E6511" w:rsidRDefault="004E6511" w:rsidP="004E6511">
      <w:r>
        <w:t>has been considered especially important. The maps have been shown to</w:t>
      </w:r>
    </w:p>
    <w:p w:rsidR="004E6511" w:rsidRDefault="004E6511" w:rsidP="004E6511">
      <w:r>
        <w:t xml:space="preserve">be useful in developing an ‘eye for the landscape’, and practical </w:t>
      </w:r>
      <w:proofErr w:type="spellStart"/>
      <w:r>
        <w:t>applica</w:t>
      </w:r>
      <w:proofErr w:type="spellEnd"/>
      <w:r>
        <w:t>-</w:t>
      </w:r>
    </w:p>
    <w:p w:rsidR="004E6511" w:rsidRDefault="004E6511" w:rsidP="004E6511">
      <w:proofErr w:type="spellStart"/>
      <w:r>
        <w:t>tions</w:t>
      </w:r>
      <w:proofErr w:type="spellEnd"/>
      <w:r>
        <w:t xml:space="preserve"> have been made in landslide areas. Depending on the purposes of</w:t>
      </w:r>
    </w:p>
    <w:p w:rsidR="004E6511" w:rsidRDefault="004E6511" w:rsidP="004E6511">
      <w:r>
        <w:t>the maps, materials are classed in different ways. Geomorphological maps</w:t>
      </w:r>
    </w:p>
    <w:p w:rsidR="004E6511" w:rsidRDefault="004E6511" w:rsidP="004E6511">
      <w:r>
        <w:t>made for geological and soil surveys classify materials based on a combi-</w:t>
      </w:r>
    </w:p>
    <w:p w:rsidR="004E6511" w:rsidRDefault="004E6511" w:rsidP="004E6511">
      <w:r>
        <w:t>nation of both genesis and characteristics (till, glacial sand, gravel and so</w:t>
      </w:r>
    </w:p>
    <w:p w:rsidR="004E6511" w:rsidRDefault="004E6511" w:rsidP="004E6511">
      <w:r>
        <w:t xml:space="preserve">on), whereas maps constructed to describe current processes and </w:t>
      </w:r>
      <w:proofErr w:type="spellStart"/>
      <w:r>
        <w:t>hydrol</w:t>
      </w:r>
      <w:proofErr w:type="spellEnd"/>
      <w:r>
        <w:t>-</w:t>
      </w:r>
    </w:p>
    <w:p w:rsidR="004E6511" w:rsidRDefault="004E6511" w:rsidP="004E6511">
      <w:proofErr w:type="spellStart"/>
      <w:r>
        <w:t>ogy</w:t>
      </w:r>
      <w:proofErr w:type="spellEnd"/>
      <w:r>
        <w:t xml:space="preserve"> describe the materials based on their physical properties (grain-size</w:t>
      </w:r>
    </w:p>
    <w:p w:rsidR="004E6511" w:rsidRDefault="004E6511" w:rsidP="004E6511">
      <w:r>
        <w:t>distribution). For the description of bedrock, special emphasis is placed</w:t>
      </w:r>
    </w:p>
    <w:p w:rsidR="004E6511" w:rsidRDefault="004E6511" w:rsidP="004E6511">
      <w:r>
        <w:t xml:space="preserve">on the degree of jointing (Cooke and </w:t>
      </w:r>
      <w:proofErr w:type="spellStart"/>
      <w:r>
        <w:t>Doornkamp</w:t>
      </w:r>
      <w:proofErr w:type="spellEnd"/>
      <w:r>
        <w:t>, 1990; Evans, 1990).</w:t>
      </w:r>
    </w:p>
    <w:p w:rsidR="004E6511" w:rsidRDefault="004E6511" w:rsidP="004E6511">
      <w:r>
        <w:t>3.1.5 The AGRG Geomorphological Mapping System (Amsterdam,</w:t>
      </w:r>
    </w:p>
    <w:p w:rsidR="004E6511" w:rsidRDefault="004E6511" w:rsidP="004E6511">
      <w:r>
        <w:t>The Netherlands)</w:t>
      </w:r>
    </w:p>
    <w:p w:rsidR="004E6511" w:rsidRDefault="004E6511" w:rsidP="004E6511">
      <w:r>
        <w:t>The detailed geomorphological mapping system of the Alpine</w:t>
      </w:r>
    </w:p>
    <w:p w:rsidR="004E6511" w:rsidRDefault="004E6511" w:rsidP="004E6511">
      <w:r>
        <w:t>Geomorphology Research Group (AGRG, Amsterdam, The Netherlands)</w:t>
      </w:r>
    </w:p>
    <w:p w:rsidR="004E6511" w:rsidRDefault="004E6511" w:rsidP="004E6511">
      <w:r>
        <w:t>has been developed in the alpine surroundings of Vorarlberg, Austria.</w:t>
      </w:r>
    </w:p>
    <w:p w:rsidR="004E6511" w:rsidRDefault="004E6511" w:rsidP="004E6511">
      <w:r>
        <w:t>Although developed in alpine areas, the legend has also successfully been</w:t>
      </w:r>
    </w:p>
    <w:p w:rsidR="004E6511" w:rsidRDefault="004E6511" w:rsidP="004E6511">
      <w:r>
        <w:t>used in areas with less pronounced relief (with minor modifications). Due</w:t>
      </w:r>
    </w:p>
    <w:p w:rsidR="004E6511" w:rsidRDefault="004E6511" w:rsidP="004E6511">
      <w:r>
        <w:t>to the complex geomorphology of alpine environments, the maps are</w:t>
      </w:r>
    </w:p>
    <w:p w:rsidR="004E6511" w:rsidRDefault="004E6511" w:rsidP="004E6511">
      <w:r>
        <w:lastRenderedPageBreak/>
        <w:t>commonly made at 1:10,000 scale or larger.</w:t>
      </w:r>
    </w:p>
    <w:p w:rsidR="004E6511" w:rsidRDefault="004E6511" w:rsidP="004E6511">
      <w:r>
        <w:t xml:space="preserve">The legend presents information about </w:t>
      </w:r>
      <w:proofErr w:type="spellStart"/>
      <w:r>
        <w:t>morphography</w:t>
      </w:r>
      <w:proofErr w:type="spellEnd"/>
      <w:r>
        <w:t>/morphometry,</w:t>
      </w:r>
    </w:p>
    <w:p w:rsidR="004E6511" w:rsidRDefault="004E6511" w:rsidP="004E6511">
      <w:r>
        <w:t>lithology, process/genesis and hydrography as four different layers on a</w:t>
      </w:r>
    </w:p>
    <w:p w:rsidR="004E6511" w:rsidRDefault="004E6511" w:rsidP="004E6511">
      <w:r>
        <w:t>base map showing contour lines and other administrative information in</w:t>
      </w:r>
    </w:p>
    <w:p w:rsidR="004E6511" w:rsidRDefault="004E6511" w:rsidP="004E6511">
      <w:r>
        <w:t>grey. Because the emphasis is on the process/genesis, this information is</w:t>
      </w:r>
    </w:p>
    <w:p w:rsidR="004E6511" w:rsidRDefault="004E6511" w:rsidP="004E6511">
      <w:r>
        <w:t>expressed in six colours used to print the symbols. Unconsolidated mate-</w:t>
      </w:r>
    </w:p>
    <w:p w:rsidR="004E6511" w:rsidRDefault="004E6511" w:rsidP="004E6511">
      <w:proofErr w:type="spellStart"/>
      <w:r>
        <w:t>rials</w:t>
      </w:r>
      <w:proofErr w:type="spellEnd"/>
      <w:r>
        <w:t xml:space="preserve"> are presented as pattern-like symbols that also can be used to indicate</w:t>
      </w:r>
    </w:p>
    <w:p w:rsidR="004E6511" w:rsidRDefault="004E6511" w:rsidP="004E6511">
      <w:r>
        <w:t>the direction of transport of materials. The hydrography is indicated by</w:t>
      </w:r>
    </w:p>
    <w:p w:rsidR="004E6511" w:rsidRDefault="004E6511" w:rsidP="004E6511">
      <w:r>
        <w:t>blue symbols with additional symbols in black for artificial drainage.</w:t>
      </w:r>
    </w:p>
    <w:p w:rsidR="004E6511" w:rsidRDefault="004E6511" w:rsidP="004E6511">
      <w:r>
        <w:t>The geomorphological information is printed on a base map present-</w:t>
      </w:r>
    </w:p>
    <w:p w:rsidR="004E6511" w:rsidRDefault="004E6511" w:rsidP="004E6511">
      <w:proofErr w:type="spellStart"/>
      <w:r>
        <w:t>ing</w:t>
      </w:r>
      <w:proofErr w:type="spellEnd"/>
      <w:r>
        <w:t xml:space="preserve"> infrastructure and contour lines in grey. Additional information about</w:t>
      </w:r>
    </w:p>
    <w:p w:rsidR="004E6511" w:rsidRDefault="004E6511" w:rsidP="004E6511">
      <w:r>
        <w:t xml:space="preserve">the physical and chemical properties of the materials is printed on a </w:t>
      </w:r>
      <w:proofErr w:type="spellStart"/>
      <w:r>
        <w:t>sepa</w:t>
      </w:r>
      <w:proofErr w:type="spellEnd"/>
      <w:r>
        <w:t>-</w:t>
      </w:r>
    </w:p>
    <w:p w:rsidR="004E6511" w:rsidRDefault="004E6511" w:rsidP="004E6511">
      <w:r>
        <w:t>rate geotechnical overlay map. A natural hazard overlay map has also been</w:t>
      </w:r>
    </w:p>
    <w:p w:rsidR="004E6511" w:rsidRDefault="004E6511" w:rsidP="004E6511">
      <w:r>
        <w:t xml:space="preserve">developed (De </w:t>
      </w:r>
      <w:proofErr w:type="spellStart"/>
      <w:r>
        <w:t>Graaff</w:t>
      </w:r>
      <w:proofErr w:type="spellEnd"/>
      <w:r>
        <w:t xml:space="preserve"> et al., 1987).</w:t>
      </w:r>
    </w:p>
    <w:p w:rsidR="004E6511" w:rsidRDefault="004E6511" w:rsidP="004E6511">
      <w:r>
        <w:t xml:space="preserve">Because many periglacial and </w:t>
      </w:r>
      <w:proofErr w:type="spellStart"/>
      <w:r>
        <w:t>nival</w:t>
      </w:r>
      <w:proofErr w:type="spellEnd"/>
      <w:r>
        <w:t xml:space="preserve"> processes working in an alpine</w:t>
      </w:r>
    </w:p>
    <w:p w:rsidR="004E6511" w:rsidRDefault="004E6511" w:rsidP="004E6511">
      <w:r>
        <w:t xml:space="preserve">environment </w:t>
      </w:r>
      <w:proofErr w:type="gramStart"/>
      <w:r>
        <w:t>are</w:t>
      </w:r>
      <w:proofErr w:type="gramEnd"/>
      <w:r>
        <w:t xml:space="preserve"> very similar to other </w:t>
      </w:r>
      <w:proofErr w:type="spellStart"/>
      <w:r>
        <w:t>degradational</w:t>
      </w:r>
      <w:proofErr w:type="spellEnd"/>
      <w:r>
        <w:t xml:space="preserve"> processes and thus</w:t>
      </w:r>
    </w:p>
    <w:p w:rsidR="004E6511" w:rsidRDefault="004E6511" w:rsidP="004E6511">
      <w:r>
        <w:t>272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difficult to objectively map in the field, these processes have been</w:t>
      </w:r>
    </w:p>
    <w:p w:rsidR="004E6511" w:rsidRDefault="004E6511" w:rsidP="004E6511">
      <w:r>
        <w:t>grouped together. Also fluvial erosion and avalanches (as far as they are</w:t>
      </w:r>
    </w:p>
    <w:p w:rsidR="004E6511" w:rsidRDefault="004E6511" w:rsidP="004E6511">
      <w:proofErr w:type="spellStart"/>
      <w:r>
        <w:t>geomorphologically</w:t>
      </w:r>
      <w:proofErr w:type="spellEnd"/>
      <w:r>
        <w:t xml:space="preserve"> active) are treated in the same way. Some special </w:t>
      </w:r>
      <w:proofErr w:type="spellStart"/>
      <w:r>
        <w:t>fea</w:t>
      </w:r>
      <w:proofErr w:type="spellEnd"/>
      <w:r>
        <w:t>-</w:t>
      </w:r>
    </w:p>
    <w:p w:rsidR="004E6511" w:rsidRDefault="004E6511" w:rsidP="004E6511">
      <w:proofErr w:type="spellStart"/>
      <w:r>
        <w:t>tures</w:t>
      </w:r>
      <w:proofErr w:type="spellEnd"/>
      <w:r>
        <w:t xml:space="preserve"> (</w:t>
      </w:r>
      <w:proofErr w:type="spellStart"/>
      <w:r>
        <w:t>protalus</w:t>
      </w:r>
      <w:proofErr w:type="spellEnd"/>
      <w:r>
        <w:t xml:space="preserve"> ramparts, rock glaciers and stone stripes) have been </w:t>
      </w:r>
      <w:proofErr w:type="spellStart"/>
      <w:r>
        <w:t>sepa</w:t>
      </w:r>
      <w:proofErr w:type="spellEnd"/>
      <w:r>
        <w:t>-</w:t>
      </w:r>
    </w:p>
    <w:p w:rsidR="004E6511" w:rsidRDefault="004E6511" w:rsidP="004E6511">
      <w:r>
        <w:t>rated in the legend. The AGRG mapping system does not make a</w:t>
      </w:r>
    </w:p>
    <w:p w:rsidR="004E6511" w:rsidRDefault="004E6511" w:rsidP="004E6511">
      <w:r>
        <w:t xml:space="preserve">distinction between active and relict processes but presents indirect </w:t>
      </w:r>
      <w:proofErr w:type="spellStart"/>
      <w:r>
        <w:t>infor</w:t>
      </w:r>
      <w:proofErr w:type="spellEnd"/>
      <w:r>
        <w:t>-</w:t>
      </w:r>
    </w:p>
    <w:p w:rsidR="004E6511" w:rsidRDefault="004E6511" w:rsidP="004E6511">
      <w:proofErr w:type="spellStart"/>
      <w:r>
        <w:t>mation</w:t>
      </w:r>
      <w:proofErr w:type="spellEnd"/>
      <w:r>
        <w:t xml:space="preserve"> about relative age for a few features (De </w:t>
      </w:r>
      <w:proofErr w:type="spellStart"/>
      <w:r>
        <w:t>Graaff</w:t>
      </w:r>
      <w:proofErr w:type="spellEnd"/>
      <w:r>
        <w:t xml:space="preserve"> et al., 1987).</w:t>
      </w:r>
    </w:p>
    <w:p w:rsidR="004E6511" w:rsidRDefault="004E6511" w:rsidP="004E6511">
      <w:r>
        <w:t>The materials are subdivided into four classes based on process/gene-</w:t>
      </w:r>
    </w:p>
    <w:p w:rsidR="004E6511" w:rsidRDefault="004E6511" w:rsidP="004E6511">
      <w:r>
        <w:t xml:space="preserve">sis: sediments formed in or by water, </w:t>
      </w:r>
      <w:proofErr w:type="spellStart"/>
      <w:r>
        <w:t>glaciogenic</w:t>
      </w:r>
      <w:proofErr w:type="spellEnd"/>
      <w:r>
        <w:t xml:space="preserve"> or related sediments,</w:t>
      </w:r>
    </w:p>
    <w:p w:rsidR="004E6511" w:rsidRDefault="004E6511" w:rsidP="004E6511">
      <w:r>
        <w:t>slope deposits and organic deposits. A further division of materials is</w:t>
      </w:r>
    </w:p>
    <w:p w:rsidR="004E6511" w:rsidRDefault="004E6511" w:rsidP="004E6511">
      <w:r>
        <w:t xml:space="preserve">made on the basis of depositional environment and/or texture (De </w:t>
      </w:r>
      <w:proofErr w:type="spellStart"/>
      <w:r>
        <w:t>Graaff</w:t>
      </w:r>
      <w:proofErr w:type="spellEnd"/>
    </w:p>
    <w:p w:rsidR="004E6511" w:rsidRDefault="004E6511" w:rsidP="004E6511">
      <w:r>
        <w:t>et al., 1987).</w:t>
      </w:r>
    </w:p>
    <w:p w:rsidR="004E6511" w:rsidRDefault="004E6511" w:rsidP="004E6511">
      <w:r>
        <w:lastRenderedPageBreak/>
        <w:t>The original legend is focused on materials (based on genesis) and</w:t>
      </w:r>
    </w:p>
    <w:p w:rsidR="004E6511" w:rsidRDefault="004E6511" w:rsidP="004E6511">
      <w:r>
        <w:t>processes occurring in the Alps and lacks many symbols useful else-</w:t>
      </w:r>
    </w:p>
    <w:p w:rsidR="004E6511" w:rsidRDefault="004E6511" w:rsidP="004E6511">
      <w:r>
        <w:t>where. The construction of the legend is similar to the construction of</w:t>
      </w:r>
    </w:p>
    <w:p w:rsidR="004E6511" w:rsidRDefault="004E6511" w:rsidP="004E6511">
      <w:r>
        <w:t>the legend of the GMK with several layers overlapping each other. The</w:t>
      </w:r>
    </w:p>
    <w:p w:rsidR="004E6511" w:rsidRDefault="004E6511" w:rsidP="004E6511">
      <w:r>
        <w:t>AGRG mapping system however uses an open framework, supported by</w:t>
      </w:r>
    </w:p>
    <w:p w:rsidR="004E6511" w:rsidRDefault="004E6511" w:rsidP="004E6511">
      <w:r>
        <w:t xml:space="preserve">contour lines, to indicate the </w:t>
      </w:r>
      <w:proofErr w:type="spellStart"/>
      <w:r>
        <w:t>morphography</w:t>
      </w:r>
      <w:proofErr w:type="spellEnd"/>
      <w:r>
        <w:t xml:space="preserve"> by use of the Landform</w:t>
      </w:r>
    </w:p>
    <w:p w:rsidR="004E6511" w:rsidRDefault="004E6511" w:rsidP="004E6511">
      <w:r>
        <w:t>Element Model (Speight, 1974). This framework and the absence of</w:t>
      </w:r>
    </w:p>
    <w:p w:rsidR="004E6511" w:rsidRDefault="004E6511" w:rsidP="004E6511">
      <w:r>
        <w:t>covering colours make the maps difficult to read for geomorphologists</w:t>
      </w:r>
    </w:p>
    <w:p w:rsidR="004E6511" w:rsidRDefault="004E6511" w:rsidP="004E6511">
      <w:r>
        <w:t>not accustomed to the system but gives the advantage of possibilities</w:t>
      </w:r>
    </w:p>
    <w:p w:rsidR="004E6511" w:rsidRDefault="004E6511" w:rsidP="004E6511">
      <w:r>
        <w:t>of many combinations of forms and processes. Another advantage is</w:t>
      </w:r>
    </w:p>
    <w:p w:rsidR="004E6511" w:rsidRDefault="004E6511" w:rsidP="004E6511">
      <w:r>
        <w:t xml:space="preserve">that the colours do not obscure other information (De </w:t>
      </w:r>
      <w:proofErr w:type="spellStart"/>
      <w:r>
        <w:t>Graaff</w:t>
      </w:r>
      <w:proofErr w:type="spellEnd"/>
      <w:r>
        <w:t xml:space="preserve"> et al.,</w:t>
      </w:r>
    </w:p>
    <w:p w:rsidR="004E6511" w:rsidRDefault="004E6511" w:rsidP="004E6511">
      <w:r>
        <w:t>1987).</w:t>
      </w:r>
    </w:p>
    <w:p w:rsidR="004E6511" w:rsidRDefault="004E6511" w:rsidP="004E6511">
      <w:r>
        <w:t>3.1.6 The IGUL Mapping System (Lausanne, Switzerland)</w:t>
      </w:r>
    </w:p>
    <w:p w:rsidR="004E6511" w:rsidRDefault="004E6511" w:rsidP="004E6511">
      <w:r>
        <w:t xml:space="preserve">A simple mapping system for high and middle mountain areas was </w:t>
      </w:r>
      <w:proofErr w:type="spellStart"/>
      <w:r>
        <w:t>devel</w:t>
      </w:r>
      <w:proofErr w:type="spellEnd"/>
      <w:r>
        <w:t>-</w:t>
      </w:r>
    </w:p>
    <w:p w:rsidR="004E6511" w:rsidRDefault="004E6511" w:rsidP="004E6511">
      <w:proofErr w:type="spellStart"/>
      <w:r>
        <w:t>oped</w:t>
      </w:r>
      <w:proofErr w:type="spellEnd"/>
      <w:r>
        <w:t xml:space="preserve"> at the Institute de Ge</w:t>
      </w:r>
    </w:p>
    <w:p w:rsidR="004E6511" w:rsidRDefault="004E6511" w:rsidP="004E6511">
      <w:r>
        <w:t>´</w:t>
      </w:r>
      <w:proofErr w:type="spellStart"/>
      <w:r>
        <w:t>ographie</w:t>
      </w:r>
      <w:proofErr w:type="spellEnd"/>
      <w:r>
        <w:t xml:space="preserve"> de </w:t>
      </w:r>
      <w:proofErr w:type="spellStart"/>
      <w:r>
        <w:t>l’Universite</w:t>
      </w:r>
      <w:proofErr w:type="spellEnd"/>
    </w:p>
    <w:p w:rsidR="004E6511" w:rsidRDefault="004E6511" w:rsidP="004E6511">
      <w:r>
        <w:t>´de Lausanne (IGUL),</w:t>
      </w:r>
    </w:p>
    <w:p w:rsidR="004E6511" w:rsidRDefault="004E6511" w:rsidP="004E6511">
      <w:r>
        <w:t>Switzerland, in the late 1980s (</w:t>
      </w:r>
      <w:proofErr w:type="spellStart"/>
      <w:r>
        <w:t>Schoeneich</w:t>
      </w:r>
      <w:proofErr w:type="spellEnd"/>
      <w:r>
        <w:t>, 1993). The system has a strong</w:t>
      </w:r>
    </w:p>
    <w:p w:rsidR="004E6511" w:rsidRDefault="004E6511" w:rsidP="004E6511">
      <w:r>
        <w:t xml:space="preserve">morphogenetic and </w:t>
      </w:r>
      <w:proofErr w:type="spellStart"/>
      <w:r>
        <w:t>morphodynamic</w:t>
      </w:r>
      <w:proofErr w:type="spellEnd"/>
      <w:r>
        <w:t xml:space="preserve"> focus and only depicts landforms. It</w:t>
      </w:r>
    </w:p>
    <w:p w:rsidR="004E6511" w:rsidRDefault="004E6511" w:rsidP="004E6511">
      <w:r>
        <w:t>combines several principles of previously published Swiss, French and</w:t>
      </w:r>
    </w:p>
    <w:p w:rsidR="004E6511" w:rsidRDefault="004E6511" w:rsidP="004E6511">
      <w:r>
        <w:t>German mapping systems. According to the German system GMK 25 (see</w:t>
      </w:r>
    </w:p>
    <w:p w:rsidR="004E6511" w:rsidRDefault="004E6511" w:rsidP="004E6511">
      <w:r>
        <w:t>Section 3.1.3), colours are applied to express processes. However, colours</w:t>
      </w:r>
    </w:p>
    <w:p w:rsidR="004E6511" w:rsidRDefault="004E6511" w:rsidP="004E6511">
      <w:r>
        <w:t>are used to differentiate between the line and area systems, following the</w:t>
      </w:r>
    </w:p>
    <w:p w:rsidR="004E6511" w:rsidRDefault="004E6511" w:rsidP="004E6511">
      <w:r>
        <w:t xml:space="preserve">French system of </w:t>
      </w:r>
      <w:proofErr w:type="spellStart"/>
      <w:r>
        <w:t>Tricart</w:t>
      </w:r>
      <w:proofErr w:type="spellEnd"/>
      <w:r>
        <w:t xml:space="preserve"> (1965), to present genetic information for the</w:t>
      </w:r>
    </w:p>
    <w:p w:rsidR="004E6511" w:rsidRDefault="004E6511" w:rsidP="004E6511">
      <w:r>
        <w:t xml:space="preserve">landforms mapped. A differentiation of erosional and depositional </w:t>
      </w:r>
      <w:proofErr w:type="spellStart"/>
      <w:r>
        <w:t>dynam</w:t>
      </w:r>
      <w:proofErr w:type="spellEnd"/>
      <w:r>
        <w:t>-</w:t>
      </w:r>
    </w:p>
    <w:p w:rsidR="004E6511" w:rsidRDefault="004E6511" w:rsidP="004E6511">
      <w:proofErr w:type="spellStart"/>
      <w:r>
        <w:t>ics</w:t>
      </w:r>
      <w:proofErr w:type="spellEnd"/>
      <w:r>
        <w:t xml:space="preserve"> is provided using white and coloured surfaces, respectively (</w:t>
      </w:r>
      <w:proofErr w:type="spellStart"/>
      <w:r>
        <w:t>Schoeneich</w:t>
      </w:r>
      <w:proofErr w:type="spellEnd"/>
    </w:p>
    <w:p w:rsidR="004E6511" w:rsidRDefault="004E6511" w:rsidP="004E6511">
      <w:r>
        <w:t xml:space="preserve">et al., 1998). </w:t>
      </w:r>
      <w:proofErr w:type="spellStart"/>
      <w:r>
        <w:t>Morphographic</w:t>
      </w:r>
      <w:proofErr w:type="spellEnd"/>
      <w:r>
        <w:t xml:space="preserve"> information and lithology is not provided.</w:t>
      </w:r>
    </w:p>
    <w:p w:rsidR="004E6511" w:rsidRDefault="004E6511" w:rsidP="004E6511">
      <w:r>
        <w:t>The legend system is mainly used for educational purposes but has been</w:t>
      </w:r>
    </w:p>
    <w:p w:rsidR="004E6511" w:rsidRDefault="004E6511" w:rsidP="004E6511">
      <w:r>
        <w:t>273Cartography: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lastRenderedPageBreak/>
        <w:t>applied to landform inventories and the analysis of sediment dynamics</w:t>
      </w:r>
    </w:p>
    <w:p w:rsidR="004E6511" w:rsidRDefault="004E6511" w:rsidP="004E6511">
      <w:r>
        <w:t>(</w:t>
      </w:r>
      <w:proofErr w:type="spellStart"/>
      <w:r>
        <w:t>Theler</w:t>
      </w:r>
      <w:proofErr w:type="spellEnd"/>
      <w:r>
        <w:t xml:space="preserve"> and Reynard, 2008; IGUL, 2010).</w:t>
      </w:r>
    </w:p>
    <w:p w:rsidR="004E6511" w:rsidRDefault="004E6511" w:rsidP="004E6511">
      <w:r>
        <w:t xml:space="preserve">3.1.7 Mapping System by </w:t>
      </w:r>
      <w:proofErr w:type="spellStart"/>
      <w:r>
        <w:t>Gustavsson</w:t>
      </w:r>
      <w:proofErr w:type="spellEnd"/>
      <w:r>
        <w:t xml:space="preserve"> et al. (2006)</w:t>
      </w:r>
    </w:p>
    <w:p w:rsidR="004E6511" w:rsidRDefault="004E6511" w:rsidP="004E6511">
      <w:r>
        <w:t>Using parts of the basic concept of the AGRG mapping system</w:t>
      </w:r>
    </w:p>
    <w:p w:rsidR="004E6511" w:rsidRDefault="004E6511" w:rsidP="004E6511">
      <w:r>
        <w:t xml:space="preserve">(De </w:t>
      </w:r>
      <w:proofErr w:type="spellStart"/>
      <w:r>
        <w:t>Graaff</w:t>
      </w:r>
      <w:proofErr w:type="spellEnd"/>
      <w:r>
        <w:t xml:space="preserve"> et al., 1987), the mapping system of </w:t>
      </w:r>
      <w:proofErr w:type="spellStart"/>
      <w:r>
        <w:t>Gustavsson</w:t>
      </w:r>
      <w:proofErr w:type="spellEnd"/>
      <w:r>
        <w:t xml:space="preserve"> et al. (2006) is</w:t>
      </w:r>
    </w:p>
    <w:p w:rsidR="004E6511" w:rsidRDefault="004E6511" w:rsidP="004E6511">
      <w:r>
        <w:t xml:space="preserve">constructed through a thorough study of earlier developed </w:t>
      </w:r>
      <w:proofErr w:type="spellStart"/>
      <w:r>
        <w:t>geomorpho</w:t>
      </w:r>
      <w:proofErr w:type="spellEnd"/>
      <w:r>
        <w:t>-</w:t>
      </w:r>
    </w:p>
    <w:p w:rsidR="004E6511" w:rsidRDefault="004E6511" w:rsidP="004E6511">
      <w:r>
        <w:t>logical mapping systems. It has tried to solve specific problems often</w:t>
      </w:r>
    </w:p>
    <w:p w:rsidR="004E6511" w:rsidRDefault="004E6511" w:rsidP="004E6511">
      <w:r>
        <w:t>occurring in the presentation of comprehensive geomorphological data,</w:t>
      </w:r>
    </w:p>
    <w:p w:rsidR="004E6511" w:rsidRDefault="004E6511" w:rsidP="004E6511">
      <w:r>
        <w:t xml:space="preserve">for </w:t>
      </w:r>
      <w:proofErr w:type="gramStart"/>
      <w:r>
        <w:t>example</w:t>
      </w:r>
      <w:proofErr w:type="gramEnd"/>
      <w:r>
        <w:t xml:space="preserve"> presentation of sediment of mixed composition, diagenesis,</w:t>
      </w:r>
    </w:p>
    <w:p w:rsidR="004E6511" w:rsidRDefault="004E6511" w:rsidP="004E6511">
      <w:r>
        <w:t>presentation of bedrock lithology and the separation between descriptive</w:t>
      </w:r>
    </w:p>
    <w:p w:rsidR="004E6511" w:rsidRDefault="004E6511" w:rsidP="004E6511">
      <w:r>
        <w:t>and interpretative geomorphological data. An aim has also been to enable</w:t>
      </w:r>
    </w:p>
    <w:p w:rsidR="004E6511" w:rsidRDefault="004E6511" w:rsidP="004E6511">
      <w:r>
        <w:t>a detailed presentation of varied and complex geomorphological environ-</w:t>
      </w:r>
    </w:p>
    <w:p w:rsidR="004E6511" w:rsidRDefault="004E6511" w:rsidP="004E6511">
      <w:proofErr w:type="spellStart"/>
      <w:r>
        <w:t>ments</w:t>
      </w:r>
      <w:proofErr w:type="spellEnd"/>
      <w:r>
        <w:t xml:space="preserve"> without the use of complex legends (</w:t>
      </w:r>
      <w:proofErr w:type="spellStart"/>
      <w:r>
        <w:t>Demek</w:t>
      </w:r>
      <w:proofErr w:type="spellEnd"/>
      <w:r>
        <w:t xml:space="preserve"> et al., 1972). Since</w:t>
      </w:r>
    </w:p>
    <w:p w:rsidR="004E6511" w:rsidRDefault="004E6511" w:rsidP="004E6511">
      <w:r>
        <w:t>the scale of a geomorphological map varies due to landscape complexity</w:t>
      </w:r>
    </w:p>
    <w:p w:rsidR="004E6511" w:rsidRDefault="004E6511" w:rsidP="004E6511">
      <w:r>
        <w:t xml:space="preserve">and mapping purpose, the mapping system is designed to be used at </w:t>
      </w:r>
      <w:proofErr w:type="spellStart"/>
      <w:r>
        <w:t>dif</w:t>
      </w:r>
      <w:proofErr w:type="spellEnd"/>
      <w:r>
        <w:t>-</w:t>
      </w:r>
    </w:p>
    <w:p w:rsidR="004E6511" w:rsidRDefault="004E6511" w:rsidP="004E6511">
      <w:proofErr w:type="spellStart"/>
      <w:r>
        <w:t>ferent</w:t>
      </w:r>
      <w:proofErr w:type="spellEnd"/>
      <w:r>
        <w:t xml:space="preserve"> scales using the same legend (tested at 1:5000 to 1:50,000 scale)</w:t>
      </w:r>
    </w:p>
    <w:p w:rsidR="004E6511" w:rsidRDefault="004E6511" w:rsidP="004E6511">
      <w:r>
        <w:t>(</w:t>
      </w:r>
      <w:proofErr w:type="spellStart"/>
      <w:r>
        <w:t>Gustavsson</w:t>
      </w:r>
      <w:proofErr w:type="spellEnd"/>
      <w:r>
        <w:t xml:space="preserve"> and </w:t>
      </w:r>
      <w:proofErr w:type="spellStart"/>
      <w:r>
        <w:t>Kolstrup</w:t>
      </w:r>
      <w:proofErr w:type="spellEnd"/>
      <w:r>
        <w:t>, 2009).</w:t>
      </w:r>
    </w:p>
    <w:p w:rsidR="004E6511" w:rsidRDefault="004E6511" w:rsidP="004E6511">
      <w:r>
        <w:t>The mapping system is not aimed at being as detailed and precise in</w:t>
      </w:r>
    </w:p>
    <w:p w:rsidR="004E6511" w:rsidRDefault="004E6511" w:rsidP="004E6511">
      <w:r>
        <w:t>information as other more comprehensive mapping systems (Verstappen and</w:t>
      </w:r>
    </w:p>
    <w:p w:rsidR="004E6511" w:rsidRDefault="004E6511" w:rsidP="004E6511">
      <w:proofErr w:type="spellStart"/>
      <w:r>
        <w:t>Zuidam</w:t>
      </w:r>
      <w:proofErr w:type="spellEnd"/>
      <w:r>
        <w:t xml:space="preserve">, 1968; </w:t>
      </w:r>
      <w:proofErr w:type="spellStart"/>
      <w:r>
        <w:t>Demek</w:t>
      </w:r>
      <w:proofErr w:type="spellEnd"/>
      <w:r>
        <w:t xml:space="preserve"> et al., 1972), but uses a simple structure where </w:t>
      </w:r>
      <w:proofErr w:type="spellStart"/>
      <w:r>
        <w:t>infor</w:t>
      </w:r>
      <w:proofErr w:type="spellEnd"/>
      <w:r>
        <w:t>-</w:t>
      </w:r>
    </w:p>
    <w:p w:rsidR="004E6511" w:rsidRDefault="004E6511" w:rsidP="004E6511">
      <w:proofErr w:type="spellStart"/>
      <w:r>
        <w:t>mation</w:t>
      </w:r>
      <w:proofErr w:type="spellEnd"/>
      <w:r>
        <w:t xml:space="preserve"> is based on the combination of individual descriptive data. These</w:t>
      </w:r>
    </w:p>
    <w:p w:rsidR="004E6511" w:rsidRDefault="004E6511" w:rsidP="004E6511">
      <w:r>
        <w:t xml:space="preserve">data are combined in an easy-to-use legend, which enables simple </w:t>
      </w:r>
      <w:proofErr w:type="spellStart"/>
      <w:r>
        <w:t>conver</w:t>
      </w:r>
      <w:proofErr w:type="spellEnd"/>
      <w:r>
        <w:t>-</w:t>
      </w:r>
    </w:p>
    <w:p w:rsidR="004E6511" w:rsidRDefault="004E6511" w:rsidP="004E6511">
      <w:proofErr w:type="spellStart"/>
      <w:r>
        <w:t>sion</w:t>
      </w:r>
      <w:proofErr w:type="spellEnd"/>
      <w:r>
        <w:t xml:space="preserve"> to a geomorphological GIS database constructed in parallel with the</w:t>
      </w:r>
    </w:p>
    <w:p w:rsidR="004E6511" w:rsidRDefault="004E6511" w:rsidP="004E6511">
      <w:r>
        <w:t>mapping system (</w:t>
      </w:r>
      <w:proofErr w:type="spellStart"/>
      <w:r>
        <w:t>Gustavsson</w:t>
      </w:r>
      <w:proofErr w:type="spellEnd"/>
      <w:r>
        <w:t xml:space="preserve"> et al., 2006). The less-extensive legend also</w:t>
      </w:r>
    </w:p>
    <w:p w:rsidR="004E6511" w:rsidRDefault="004E6511" w:rsidP="004E6511">
      <w:r>
        <w:t>allows for additions and improvement according to the needs of the user.</w:t>
      </w:r>
    </w:p>
    <w:p w:rsidR="004E6511" w:rsidRDefault="004E6511" w:rsidP="004E6511">
      <w:r>
        <w:t xml:space="preserve">To reduce the subjectivity and to increase the possibilities for </w:t>
      </w:r>
      <w:proofErr w:type="spellStart"/>
      <w:r>
        <w:t>applica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>, the mapping system presents basic descriptive geomorphological data</w:t>
      </w:r>
    </w:p>
    <w:p w:rsidR="004E6511" w:rsidRDefault="004E6511" w:rsidP="004E6511">
      <w:r>
        <w:t>as far as possible. Thus, the legend of the mapping system enables all geo-</w:t>
      </w:r>
    </w:p>
    <w:p w:rsidR="004E6511" w:rsidRDefault="004E6511" w:rsidP="004E6511">
      <w:r>
        <w:t>morphological data presented to be read separately (e.g. material, process,</w:t>
      </w:r>
    </w:p>
    <w:p w:rsidR="004E6511" w:rsidRDefault="004E6511" w:rsidP="004E6511">
      <w:r>
        <w:t xml:space="preserve">genesis or </w:t>
      </w:r>
      <w:proofErr w:type="spellStart"/>
      <w:r>
        <w:t>morphography</w:t>
      </w:r>
      <w:proofErr w:type="spellEnd"/>
      <w:r>
        <w:t>), and it is the combination of these data that</w:t>
      </w:r>
    </w:p>
    <w:p w:rsidR="004E6511" w:rsidRDefault="004E6511" w:rsidP="004E6511">
      <w:r>
        <w:t>enable the map reader to interpret the landscape (St-</w:t>
      </w:r>
      <w:proofErr w:type="spellStart"/>
      <w:r>
        <w:t>Onge</w:t>
      </w:r>
      <w:proofErr w:type="spellEnd"/>
      <w:r>
        <w:t>, 1981). As in the</w:t>
      </w:r>
    </w:p>
    <w:p w:rsidR="004E6511" w:rsidRDefault="004E6511" w:rsidP="004E6511">
      <w:r>
        <w:lastRenderedPageBreak/>
        <w:t xml:space="preserve">AGRG mapping system, the </w:t>
      </w:r>
      <w:proofErr w:type="spellStart"/>
      <w:r>
        <w:t>morphography</w:t>
      </w:r>
      <w:proofErr w:type="spellEnd"/>
      <w:r>
        <w:t xml:space="preserve"> is expressed at scale (where</w:t>
      </w:r>
    </w:p>
    <w:p w:rsidR="004E6511" w:rsidRDefault="004E6511" w:rsidP="004E6511">
      <w:r>
        <w:t>permitted) by means of the Landform Element Model (Speight, 1974).</w:t>
      </w:r>
    </w:p>
    <w:p w:rsidR="004E6511" w:rsidRDefault="004E6511" w:rsidP="004E6511">
      <w:r>
        <w:t>To enhance the readability, this mapping system avoids a saturated</w:t>
      </w:r>
    </w:p>
    <w:p w:rsidR="004E6511" w:rsidRDefault="004E6511" w:rsidP="004E6511">
      <w:r>
        <w:t>combination of several layers of symbols in various colours. Like the</w:t>
      </w:r>
    </w:p>
    <w:p w:rsidR="004E6511" w:rsidRDefault="004E6511" w:rsidP="004E6511">
      <w:r>
        <w:t>AGRG mapping system, this system instead uses an open framework that</w:t>
      </w:r>
    </w:p>
    <w:p w:rsidR="004E6511" w:rsidRDefault="004E6511" w:rsidP="004E6511">
      <w:r>
        <w:t xml:space="preserve">enables additional point and line symbols together with a pattern </w:t>
      </w:r>
      <w:proofErr w:type="spellStart"/>
      <w:r>
        <w:t>describ</w:t>
      </w:r>
      <w:proofErr w:type="spellEnd"/>
      <w:r>
        <w:t>-</w:t>
      </w:r>
    </w:p>
    <w:p w:rsidR="004E6511" w:rsidRDefault="004E6511" w:rsidP="004E6511">
      <w:proofErr w:type="spellStart"/>
      <w:r>
        <w:t>ing</w:t>
      </w:r>
      <w:proofErr w:type="spellEnd"/>
      <w:r>
        <w:t xml:space="preserve"> the materials to be more clearly presented.</w:t>
      </w:r>
    </w:p>
    <w:p w:rsidR="004E6511" w:rsidRDefault="004E6511" w:rsidP="004E6511">
      <w:r>
        <w:t>274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As with the GMK and the AGRG systems, the system presents</w:t>
      </w:r>
    </w:p>
    <w:p w:rsidR="004E6511" w:rsidRDefault="004E6511" w:rsidP="004E6511">
      <w:r>
        <w:t>detailed information on anthropogenic influence, and the system also</w:t>
      </w:r>
    </w:p>
    <w:p w:rsidR="004E6511" w:rsidRDefault="004E6511" w:rsidP="004E6511">
      <w:r>
        <w:t>enables the description of biogenic genesis of forms and materials and</w:t>
      </w:r>
    </w:p>
    <w:p w:rsidR="004E6511" w:rsidRDefault="004E6511" w:rsidP="004E6511">
      <w:r>
        <w:t>point descriptions of known stratigraphy. Whereas most mapping systems</w:t>
      </w:r>
    </w:p>
    <w:p w:rsidR="004E6511" w:rsidRDefault="004E6511" w:rsidP="004E6511">
      <w:r>
        <w:t xml:space="preserve">include karst processes as genesis or as specific features, the legend </w:t>
      </w:r>
      <w:proofErr w:type="spellStart"/>
      <w:r>
        <w:t>incor</w:t>
      </w:r>
      <w:proofErr w:type="spellEnd"/>
      <w:r>
        <w:t>-</w:t>
      </w:r>
    </w:p>
    <w:p w:rsidR="004E6511" w:rsidRDefault="004E6511" w:rsidP="004E6511">
      <w:proofErr w:type="spellStart"/>
      <w:r>
        <w:t>porates</w:t>
      </w:r>
      <w:proofErr w:type="spellEnd"/>
      <w:r>
        <w:t xml:space="preserve"> weathering, which also includes weathering of non-calcareous</w:t>
      </w:r>
    </w:p>
    <w:p w:rsidR="004E6511" w:rsidRDefault="004E6511" w:rsidP="004E6511">
      <w:r>
        <w:t xml:space="preserve">rocks as a morphogenesis or origin of materials. Unconsolidated </w:t>
      </w:r>
      <w:proofErr w:type="spellStart"/>
      <w:r>
        <w:t>litholo</w:t>
      </w:r>
      <w:proofErr w:type="spellEnd"/>
      <w:r>
        <w:t>-</w:t>
      </w:r>
    </w:p>
    <w:p w:rsidR="004E6511" w:rsidRDefault="004E6511" w:rsidP="004E6511">
      <w:proofErr w:type="spellStart"/>
      <w:r>
        <w:t>gies</w:t>
      </w:r>
      <w:proofErr w:type="spellEnd"/>
      <w:r>
        <w:t xml:space="preserve"> are expressed as grain-size distributions whereas bedrock types are</w:t>
      </w:r>
    </w:p>
    <w:p w:rsidR="004E6511" w:rsidRDefault="004E6511" w:rsidP="004E6511">
      <w:r>
        <w:t>described in letter codes printed in colour of geological age according to</w:t>
      </w:r>
    </w:p>
    <w:p w:rsidR="004E6511" w:rsidRDefault="004E6511" w:rsidP="004E6511">
      <w:r>
        <w:t>the Elsevier Geological time table (</w:t>
      </w:r>
      <w:proofErr w:type="spellStart"/>
      <w:r>
        <w:t>Haq</w:t>
      </w:r>
      <w:proofErr w:type="spellEnd"/>
      <w:r>
        <w:t xml:space="preserve"> and </w:t>
      </w:r>
      <w:proofErr w:type="spellStart"/>
      <w:r>
        <w:t>Eysinga</w:t>
      </w:r>
      <w:proofErr w:type="spellEnd"/>
      <w:r>
        <w:t>, 1987).</w:t>
      </w:r>
    </w:p>
    <w:p w:rsidR="004E6511" w:rsidRDefault="004E6511" w:rsidP="004E6511">
      <w:proofErr w:type="spellStart"/>
      <w:r>
        <w:t>Morphography</w:t>
      </w:r>
      <w:proofErr w:type="spellEnd"/>
      <w:r>
        <w:t xml:space="preserve"> and materials, both described by the use of symbols and</w:t>
      </w:r>
    </w:p>
    <w:p w:rsidR="004E6511" w:rsidRDefault="004E6511" w:rsidP="004E6511">
      <w:r>
        <w:t>their genesis (11 different genesis types), are then expressed through the</w:t>
      </w:r>
    </w:p>
    <w:p w:rsidR="004E6511" w:rsidRDefault="004E6511" w:rsidP="004E6511">
      <w:r>
        <w:t>use of colours. Diagenesis or, for example, surface-washed materials can</w:t>
      </w:r>
    </w:p>
    <w:p w:rsidR="004E6511" w:rsidRDefault="004E6511" w:rsidP="004E6511">
      <w:r>
        <w:t>be expressed by combining colours. This use of coloured symbols enables</w:t>
      </w:r>
    </w:p>
    <w:p w:rsidR="004E6511" w:rsidRDefault="004E6511" w:rsidP="004E6511">
      <w:r>
        <w:t>the original field observations of materials and forms to be seen in the</w:t>
      </w:r>
    </w:p>
    <w:p w:rsidR="004E6511" w:rsidRDefault="004E6511" w:rsidP="004E6511">
      <w:r>
        <w:t>map, which allows the map reader to see what the interpreted genesis is</w:t>
      </w:r>
    </w:p>
    <w:p w:rsidR="004E6511" w:rsidRDefault="004E6511" w:rsidP="004E6511">
      <w:r>
        <w:t>based upon. This separation also makes the conversion to a GIS database</w:t>
      </w:r>
    </w:p>
    <w:p w:rsidR="004E6511" w:rsidRDefault="004E6511" w:rsidP="004E6511">
      <w:r>
        <w:t>easy. A disadvantage of this combination of data is, of course, that the</w:t>
      </w:r>
    </w:p>
    <w:p w:rsidR="004E6511" w:rsidRDefault="004E6511" w:rsidP="004E6511">
      <w:r>
        <w:t>maps are harder to interpret by non-geomorphologists.</w:t>
      </w:r>
    </w:p>
    <w:p w:rsidR="004E6511" w:rsidRDefault="004E6511" w:rsidP="004E6511">
      <w:r>
        <w:t>3.1.8 The Swiss BUWAL Mapping System</w:t>
      </w:r>
    </w:p>
    <w:p w:rsidR="004E6511" w:rsidRDefault="004E6511" w:rsidP="004E6511">
      <w:r>
        <w:t xml:space="preserve">The BUWAL mapping system (BUWAL: former </w:t>
      </w:r>
      <w:proofErr w:type="spellStart"/>
      <w:r>
        <w:t>Bundesamt</w:t>
      </w:r>
      <w:proofErr w:type="spellEnd"/>
      <w:r>
        <w:t xml:space="preserve"> </w:t>
      </w:r>
      <w:proofErr w:type="spellStart"/>
      <w:r>
        <w:t>fu</w:t>
      </w:r>
      <w:proofErr w:type="spellEnd"/>
    </w:p>
    <w:p w:rsidR="004E6511" w:rsidRDefault="004E6511" w:rsidP="004E6511">
      <w:r>
        <w:lastRenderedPageBreak/>
        <w:t>¨r</w:t>
      </w:r>
    </w:p>
    <w:p w:rsidR="004E6511" w:rsidRDefault="004E6511" w:rsidP="004E6511">
      <w:r>
        <w:t xml:space="preserve">Umwelt, Wald und </w:t>
      </w:r>
      <w:proofErr w:type="spellStart"/>
      <w:proofErr w:type="gramStart"/>
      <w:r>
        <w:t>Landschaft</w:t>
      </w:r>
      <w:proofErr w:type="spellEnd"/>
      <w:r>
        <w:t xml:space="preserve">  Swiss</w:t>
      </w:r>
      <w:proofErr w:type="gramEnd"/>
      <w:r>
        <w:t xml:space="preserve"> Federal Agency for Environment,</w:t>
      </w:r>
    </w:p>
    <w:p w:rsidR="004E6511" w:rsidRDefault="004E6511" w:rsidP="004E6511">
      <w:r>
        <w:t xml:space="preserve">Forest and Landscape, today BAFU: </w:t>
      </w:r>
      <w:proofErr w:type="spellStart"/>
      <w:r>
        <w:t>Bundesamt</w:t>
      </w:r>
      <w:proofErr w:type="spellEnd"/>
      <w:r>
        <w:t xml:space="preserve"> </w:t>
      </w:r>
      <w:proofErr w:type="spellStart"/>
      <w:r>
        <w:t>fu</w:t>
      </w:r>
      <w:proofErr w:type="spellEnd"/>
    </w:p>
    <w:p w:rsidR="004E6511" w:rsidRDefault="004E6511" w:rsidP="004E6511">
      <w:r>
        <w:t xml:space="preserve">¨r </w:t>
      </w:r>
      <w:proofErr w:type="gramStart"/>
      <w:r>
        <w:t>Umwelt  Swiss</w:t>
      </w:r>
      <w:proofErr w:type="gramEnd"/>
    </w:p>
    <w:p w:rsidR="004E6511" w:rsidRDefault="004E6511" w:rsidP="004E6511">
      <w:r>
        <w:t>Federal Agency for the Environment) for natural hazards has been developed</w:t>
      </w:r>
    </w:p>
    <w:p w:rsidR="004E6511" w:rsidRDefault="004E6511" w:rsidP="004E6511">
      <w:r>
        <w:t>for applied mapping of potentially hazardous processes and landforms</w:t>
      </w:r>
    </w:p>
    <w:p w:rsidR="004E6511" w:rsidRDefault="004E6511" w:rsidP="004E6511">
      <w:r>
        <w:t>(</w:t>
      </w:r>
      <w:proofErr w:type="spellStart"/>
      <w:r>
        <w:t>Kienholz</w:t>
      </w:r>
      <w:proofErr w:type="spellEnd"/>
      <w:r>
        <w:t xml:space="preserve">, 1976, 1978; </w:t>
      </w:r>
      <w:proofErr w:type="spellStart"/>
      <w:r>
        <w:t>Kienholz</w:t>
      </w:r>
      <w:proofErr w:type="spellEnd"/>
      <w:r>
        <w:t xml:space="preserve"> and </w:t>
      </w:r>
      <w:proofErr w:type="spellStart"/>
      <w:r>
        <w:t>Krummenacher</w:t>
      </w:r>
      <w:proofErr w:type="spellEnd"/>
      <w:r>
        <w:t>, 1995). Maps of</w:t>
      </w:r>
    </w:p>
    <w:p w:rsidR="004E6511" w:rsidRDefault="004E6511" w:rsidP="004E6511">
      <w:r>
        <w:t>natural phenomena are regarded as a prerequisite for natural hazard assess-</w:t>
      </w:r>
    </w:p>
    <w:p w:rsidR="004E6511" w:rsidRDefault="004E6511" w:rsidP="004E6511">
      <w:proofErr w:type="spellStart"/>
      <w:r>
        <w:t>ment</w:t>
      </w:r>
      <w:proofErr w:type="spellEnd"/>
      <w:r>
        <w:t xml:space="preserve"> and hazard management in Switzerland. Implemented within the</w:t>
      </w:r>
    </w:p>
    <w:p w:rsidR="004E6511" w:rsidRDefault="004E6511" w:rsidP="004E6511">
      <w:r>
        <w:t>procedure of hazard management, the map is considered the first step in</w:t>
      </w:r>
    </w:p>
    <w:p w:rsidR="004E6511" w:rsidRDefault="004E6511" w:rsidP="004E6511">
      <w:r>
        <w:t>the recognition and documentation of hazards. The final purpose of these</w:t>
      </w:r>
    </w:p>
    <w:p w:rsidR="004E6511" w:rsidRDefault="004E6511" w:rsidP="004E6511">
      <w:r>
        <w:t xml:space="preserve">maps </w:t>
      </w:r>
      <w:proofErr w:type="gramStart"/>
      <w:r>
        <w:t>is</w:t>
      </w:r>
      <w:proofErr w:type="gramEnd"/>
      <w:r>
        <w:t xml:space="preserve"> to support the hazard assessment and decision process by </w:t>
      </w:r>
      <w:proofErr w:type="spellStart"/>
      <w:r>
        <w:t>increas</w:t>
      </w:r>
      <w:proofErr w:type="spellEnd"/>
      <w:r>
        <w:t>-</w:t>
      </w:r>
    </w:p>
    <w:p w:rsidR="004E6511" w:rsidRDefault="004E6511" w:rsidP="004E6511">
      <w:proofErr w:type="spellStart"/>
      <w:r>
        <w:t>ing</w:t>
      </w:r>
      <w:proofErr w:type="spellEnd"/>
      <w:r>
        <w:t xml:space="preserve"> transparency and traceability towards the engaged parties.</w:t>
      </w:r>
    </w:p>
    <w:p w:rsidR="004E6511" w:rsidRDefault="004E6511" w:rsidP="004E6511">
      <w:r>
        <w:t>The legend system is compiled as a construction set to enable a greater</w:t>
      </w:r>
    </w:p>
    <w:p w:rsidR="004E6511" w:rsidRDefault="004E6511" w:rsidP="004E6511">
      <w:r>
        <w:t>degree of freedom and flexibility for map creation and to accommodate</w:t>
      </w:r>
    </w:p>
    <w:p w:rsidR="004E6511" w:rsidRDefault="004E6511" w:rsidP="004E6511">
      <w:r>
        <w:t>the purpose and requirements of the individual project. It follows three</w:t>
      </w:r>
    </w:p>
    <w:p w:rsidR="004E6511" w:rsidRDefault="004E6511" w:rsidP="004E6511">
      <w:r>
        <w:t>formal principles:</w:t>
      </w:r>
    </w:p>
    <w:p w:rsidR="004E6511" w:rsidRDefault="004E6511" w:rsidP="004E6511">
      <w:r>
        <w:t xml:space="preserve">1. Applicability for different map scales ranging from 1:1000 to </w:t>
      </w:r>
      <w:proofErr w:type="gramStart"/>
      <w:r>
        <w:t>1:50,000</w:t>
      </w:r>
      <w:proofErr w:type="gramEnd"/>
      <w:r>
        <w:t>.</w:t>
      </w:r>
    </w:p>
    <w:p w:rsidR="004E6511" w:rsidRDefault="004E6511" w:rsidP="004E6511">
      <w:r>
        <w:t>275Cartography: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 xml:space="preserve">2. Applicability for specialised (restricted to one process) or general </w:t>
      </w:r>
      <w:proofErr w:type="spellStart"/>
      <w:r>
        <w:t>haz</w:t>
      </w:r>
      <w:proofErr w:type="spellEnd"/>
      <w:r>
        <w:t>-</w:t>
      </w:r>
    </w:p>
    <w:p w:rsidR="004E6511" w:rsidRDefault="004E6511" w:rsidP="004E6511">
      <w:proofErr w:type="spellStart"/>
      <w:r>
        <w:t>ard</w:t>
      </w:r>
      <w:proofErr w:type="spellEnd"/>
      <w:r>
        <w:t xml:space="preserve"> maps (several sources of hazard on one sheet),</w:t>
      </w:r>
    </w:p>
    <w:p w:rsidR="004E6511" w:rsidRDefault="004E6511" w:rsidP="004E6511">
      <w:r>
        <w:t>3. Map compilation generated from a combination of simple and limited</w:t>
      </w:r>
    </w:p>
    <w:p w:rsidR="004E6511" w:rsidRDefault="004E6511" w:rsidP="004E6511">
      <w:r>
        <w:t>basic elements (construction set).</w:t>
      </w:r>
    </w:p>
    <w:p w:rsidR="004E6511" w:rsidRDefault="004E6511" w:rsidP="004E6511">
      <w:r>
        <w:t>The legend focuses on the mapping of processes and the related land-</w:t>
      </w:r>
    </w:p>
    <w:p w:rsidR="004E6511" w:rsidRDefault="004E6511" w:rsidP="004E6511">
      <w:r>
        <w:t>forms of erosion and deposition. Three main differentiations of graphic</w:t>
      </w:r>
    </w:p>
    <w:p w:rsidR="004E6511" w:rsidRDefault="004E6511" w:rsidP="004E6511">
      <w:r>
        <w:t>variables are provided regarding the topical map content: (1) difference in</w:t>
      </w:r>
    </w:p>
    <w:p w:rsidR="004E6511" w:rsidRDefault="004E6511" w:rsidP="004E6511">
      <w:r>
        <w:t>colour (hue) depicts the various processes and (2) variations in colour</w:t>
      </w:r>
    </w:p>
    <w:p w:rsidR="004E6511" w:rsidRDefault="004E6511" w:rsidP="004E6511">
      <w:r>
        <w:t>intensity (value) or (3) symbol size represent changes in process intensity,</w:t>
      </w:r>
    </w:p>
    <w:p w:rsidR="004E6511" w:rsidRDefault="004E6511" w:rsidP="004E6511">
      <w:r>
        <w:t xml:space="preserve">activity, evidence, age or depth. Due to its origin, the symbol set </w:t>
      </w:r>
      <w:proofErr w:type="spellStart"/>
      <w:r>
        <w:t>concen</w:t>
      </w:r>
      <w:proofErr w:type="spellEnd"/>
      <w:r>
        <w:t>-</w:t>
      </w:r>
    </w:p>
    <w:p w:rsidR="004E6511" w:rsidRDefault="004E6511" w:rsidP="004E6511">
      <w:proofErr w:type="spellStart"/>
      <w:r>
        <w:lastRenderedPageBreak/>
        <w:t>trates</w:t>
      </w:r>
      <w:proofErr w:type="spellEnd"/>
      <w:r>
        <w:t xml:space="preserve"> on processes with hazardous potential in mountain areas and </w:t>
      </w:r>
      <w:proofErr w:type="gramStart"/>
      <w:r>
        <w:t>their</w:t>
      </w:r>
      <w:proofErr w:type="gramEnd"/>
    </w:p>
    <w:p w:rsidR="004E6511" w:rsidRDefault="004E6511" w:rsidP="004E6511">
      <w:r>
        <w:t>forelands. These processes include avalanches, debris flows, rock fall, land-</w:t>
      </w:r>
    </w:p>
    <w:p w:rsidR="004E6511" w:rsidRDefault="004E6511" w:rsidP="004E6511">
      <w:r>
        <w:t>slides and hydrological hazards (flooding). Maps generated using this map-</w:t>
      </w:r>
    </w:p>
    <w:p w:rsidR="004E6511" w:rsidRDefault="004E6511" w:rsidP="004E6511">
      <w:r>
        <w:t>ping system contain specialised symbols for areas of process origin,</w:t>
      </w:r>
    </w:p>
    <w:p w:rsidR="004E6511" w:rsidRDefault="004E6511" w:rsidP="004E6511">
      <w:r>
        <w:t>transfer zones and depositional zones. What differentiates this legend from</w:t>
      </w:r>
    </w:p>
    <w:p w:rsidR="004E6511" w:rsidRDefault="004E6511" w:rsidP="004E6511">
      <w:r>
        <w:t xml:space="preserve">others </w:t>
      </w:r>
      <w:proofErr w:type="gramStart"/>
      <w:r>
        <w:t>is</w:t>
      </w:r>
      <w:proofErr w:type="gramEnd"/>
      <w:r>
        <w:t xml:space="preserve"> its potential for predictive mapping of potentially hazardous </w:t>
      </w:r>
      <w:proofErr w:type="spellStart"/>
      <w:r>
        <w:t>loca</w:t>
      </w:r>
      <w:proofErr w:type="spellEnd"/>
      <w:r>
        <w:t>-</w:t>
      </w:r>
    </w:p>
    <w:p w:rsidR="004E6511" w:rsidRDefault="004E6511" w:rsidP="004E6511">
      <w:proofErr w:type="spellStart"/>
      <w:r>
        <w:t>tions</w:t>
      </w:r>
      <w:proofErr w:type="spellEnd"/>
      <w:r>
        <w:t>, for example location within small creeks that indicate the potential</w:t>
      </w:r>
    </w:p>
    <w:p w:rsidR="004E6511" w:rsidRDefault="004E6511" w:rsidP="004E6511">
      <w:r>
        <w:t>for blocking by woody debris during debris-flow events. Thus, these</w:t>
      </w:r>
    </w:p>
    <w:p w:rsidR="004E6511" w:rsidRDefault="004E6511" w:rsidP="004E6511">
      <w:r>
        <w:t>maps not only document existing phenomena but also provide an inter-</w:t>
      </w:r>
    </w:p>
    <w:p w:rsidR="004E6511" w:rsidRDefault="004E6511" w:rsidP="004E6511">
      <w:proofErr w:type="spellStart"/>
      <w:r>
        <w:t>pretation</w:t>
      </w:r>
      <w:proofErr w:type="spellEnd"/>
      <w:r>
        <w:t xml:space="preserve"> of the mapped objects with respect to hazard assessment.</w:t>
      </w:r>
    </w:p>
    <w:p w:rsidR="004E6511" w:rsidRDefault="004E6511" w:rsidP="004E6511">
      <w:r>
        <w:t>4. MAP PRODUCTION AND DISSEMINATION</w:t>
      </w:r>
    </w:p>
    <w:p w:rsidR="004E6511" w:rsidRDefault="004E6511" w:rsidP="004E6511">
      <w:r>
        <w:t>Traditionally, geomorphological features are mapped in the field, or</w:t>
      </w:r>
    </w:p>
    <w:p w:rsidR="004E6511" w:rsidRDefault="004E6511" w:rsidP="004E6511">
      <w:r>
        <w:t>at the desk using tracing paper or drawing film draped over an aerial pho-</w:t>
      </w:r>
    </w:p>
    <w:p w:rsidR="004E6511" w:rsidRDefault="004E6511" w:rsidP="004E6511">
      <w:proofErr w:type="spellStart"/>
      <w:r>
        <w:t>tograph</w:t>
      </w:r>
      <w:proofErr w:type="spellEnd"/>
      <w:r>
        <w:t xml:space="preserve"> or a topographical map sheet (Evans, 1990; Lee, 2001). These</w:t>
      </w:r>
    </w:p>
    <w:p w:rsidR="004E6511" w:rsidRDefault="004E6511" w:rsidP="004E6511">
      <w:r>
        <w:t>field maps are then digitised or scanned to transfer the information into</w:t>
      </w:r>
    </w:p>
    <w:p w:rsidR="004E6511" w:rsidRDefault="004E6511" w:rsidP="004E6511">
      <w:r>
        <w:t>the computer. Alternatively, geomorphologic features are digitised</w:t>
      </w:r>
    </w:p>
    <w:p w:rsidR="004E6511" w:rsidRDefault="004E6511" w:rsidP="004E6511">
      <w:r>
        <w:t>directly on the screen (see Chapter 8 for further details) or by using a</w:t>
      </w:r>
    </w:p>
    <w:p w:rsidR="004E6511" w:rsidRDefault="004E6511" w:rsidP="004E6511">
      <w:r>
        <w:t>portable mapping device in the field (see Chapter 6 for further details).</w:t>
      </w:r>
    </w:p>
    <w:p w:rsidR="004E6511" w:rsidRDefault="004E6511" w:rsidP="004E6511">
      <w:r>
        <w:t xml:space="preserve">Combined with a GPS, a portable device delivers georeferenced </w:t>
      </w:r>
      <w:proofErr w:type="spellStart"/>
      <w:r>
        <w:t>informa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in a GIS format e.g. (Dykes, 2008). The final production of the map</w:t>
      </w:r>
    </w:p>
    <w:p w:rsidR="004E6511" w:rsidRDefault="004E6511" w:rsidP="004E6511">
      <w:r>
        <w:t>is generally performed using graphic or GIS software. Although graphic</w:t>
      </w:r>
    </w:p>
    <w:p w:rsidR="004E6511" w:rsidRDefault="004E6511" w:rsidP="004E6511">
      <w:r>
        <w:t>software is used for on-screen visual design, GIS software focuses on spa-</w:t>
      </w:r>
    </w:p>
    <w:p w:rsidR="004E6511" w:rsidRDefault="004E6511" w:rsidP="004E6511">
      <w:proofErr w:type="spellStart"/>
      <w:r>
        <w:t>tial</w:t>
      </w:r>
      <w:proofErr w:type="spellEnd"/>
      <w:r>
        <w:t xml:space="preserve"> data management, analysis and map creation. One advantage of map</w:t>
      </w:r>
    </w:p>
    <w:p w:rsidR="004E6511" w:rsidRDefault="004E6511" w:rsidP="004E6511">
      <w:r>
        <w:t>creation using a GIS is the geographical referencing of the input data so</w:t>
      </w:r>
    </w:p>
    <w:p w:rsidR="004E6511" w:rsidRDefault="004E6511" w:rsidP="004E6511">
      <w:r>
        <w:t>that it can be analysed and used for several applications. Although not</w:t>
      </w:r>
    </w:p>
    <w:p w:rsidR="004E6511" w:rsidRDefault="004E6511" w:rsidP="004E6511">
      <w:r>
        <w:t>276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comparable to graphic design software, the capabilities remain very good.</w:t>
      </w:r>
    </w:p>
    <w:p w:rsidR="004E6511" w:rsidRDefault="004E6511" w:rsidP="004E6511">
      <w:r>
        <w:t>The main difference in map creation is that within the GIS, every drawn</w:t>
      </w:r>
    </w:p>
    <w:p w:rsidR="004E6511" w:rsidRDefault="004E6511" w:rsidP="004E6511">
      <w:r>
        <w:t>point, line or area becomes an object in the database, whereas the graphic</w:t>
      </w:r>
    </w:p>
    <w:p w:rsidR="004E6511" w:rsidRDefault="004E6511" w:rsidP="004E6511">
      <w:r>
        <w:lastRenderedPageBreak/>
        <w:t>software enables the manual combination of graphical strokes and points</w:t>
      </w:r>
    </w:p>
    <w:p w:rsidR="004E6511" w:rsidRDefault="004E6511" w:rsidP="004E6511">
      <w:r>
        <w:t>to generate more complex objects and symbols.</w:t>
      </w:r>
    </w:p>
    <w:p w:rsidR="004E6511" w:rsidRDefault="004E6511" w:rsidP="004E6511">
      <w:r>
        <w:t>The production of a geomorphological map requires the following</w:t>
      </w:r>
    </w:p>
    <w:p w:rsidR="004E6511" w:rsidRDefault="004E6511" w:rsidP="004E6511">
      <w:r>
        <w:t>steps:</w:t>
      </w:r>
    </w:p>
    <w:p w:rsidR="004E6511" w:rsidRDefault="004E6511" w:rsidP="004E6511">
      <w:r>
        <w:t>• Selection of the legend system,</w:t>
      </w:r>
    </w:p>
    <w:p w:rsidR="004E6511" w:rsidRDefault="004E6511" w:rsidP="004E6511">
      <w:r>
        <w:t>• Mapping of the geomorphological objects (processes, landforms, mate-</w:t>
      </w:r>
    </w:p>
    <w:p w:rsidR="004E6511" w:rsidRDefault="004E6511" w:rsidP="004E6511">
      <w:proofErr w:type="spellStart"/>
      <w:r>
        <w:t>rials</w:t>
      </w:r>
      <w:proofErr w:type="spellEnd"/>
      <w:r>
        <w:t>) in the field, or from secondary data,</w:t>
      </w:r>
    </w:p>
    <w:p w:rsidR="004E6511" w:rsidRDefault="004E6511" w:rsidP="004E6511">
      <w:r>
        <w:t>• Generation of a digital symbol set (optional),</w:t>
      </w:r>
    </w:p>
    <w:p w:rsidR="004E6511" w:rsidRDefault="004E6511" w:rsidP="004E6511">
      <w:r>
        <w:t>• Transfer to the mapping software which may involve the following</w:t>
      </w:r>
    </w:p>
    <w:p w:rsidR="004E6511" w:rsidRDefault="004E6511" w:rsidP="004E6511">
      <w:r>
        <w:t>steps:</w:t>
      </w:r>
    </w:p>
    <w:p w:rsidR="004E6511" w:rsidRDefault="004E6511" w:rsidP="004E6511">
      <w:r>
        <w:t>•scanning of the field maps,</w:t>
      </w:r>
    </w:p>
    <w:p w:rsidR="004E6511" w:rsidRDefault="004E6511" w:rsidP="004E6511">
      <w:r>
        <w:t>•</w:t>
      </w:r>
      <w:proofErr w:type="spellStart"/>
      <w:r>
        <w:t>georeferencing</w:t>
      </w:r>
      <w:proofErr w:type="spellEnd"/>
      <w:r>
        <w:t xml:space="preserve"> of the scanned image (only necessary for a GIS),</w:t>
      </w:r>
    </w:p>
    <w:p w:rsidR="004E6511" w:rsidRDefault="004E6511" w:rsidP="004E6511">
      <w:r>
        <w:t>•digitising of features.</w:t>
      </w:r>
    </w:p>
    <w:p w:rsidR="004E6511" w:rsidRDefault="004E6511" w:rsidP="004E6511">
      <w:r>
        <w:t>•Generalisation of map data including:</w:t>
      </w:r>
    </w:p>
    <w:p w:rsidR="004E6511" w:rsidRDefault="004E6511" w:rsidP="004E6511">
      <w:r>
        <w:t>•simplification of complex objects to fit the map sheet,</w:t>
      </w:r>
    </w:p>
    <w:p w:rsidR="004E6511" w:rsidRDefault="004E6511" w:rsidP="004E6511">
      <w:r>
        <w:t>•exaggeration of features that are too small to show at the scale of</w:t>
      </w:r>
    </w:p>
    <w:p w:rsidR="004E6511" w:rsidRDefault="004E6511" w:rsidP="004E6511">
      <w:r>
        <w:t>the map.</w:t>
      </w:r>
    </w:p>
    <w:p w:rsidR="004E6511" w:rsidRDefault="004E6511" w:rsidP="004E6511">
      <w:r>
        <w:t>• Printing or online publication of the map.</w:t>
      </w:r>
    </w:p>
    <w:p w:rsidR="004E6511" w:rsidRDefault="004E6511" w:rsidP="004E6511">
      <w:r>
        <w:t xml:space="preserve">Geomorphological maps are composed of different layers of </w:t>
      </w:r>
      <w:proofErr w:type="spellStart"/>
      <w:r>
        <w:t>informa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>. The base layer is generally a topographical map or simple contour</w:t>
      </w:r>
    </w:p>
    <w:p w:rsidR="004E6511" w:rsidRDefault="004E6511" w:rsidP="004E6511">
      <w:r>
        <w:t>lines as a reference source. As this information should not dominate or</w:t>
      </w:r>
    </w:p>
    <w:p w:rsidR="004E6511" w:rsidRDefault="004E6511" w:rsidP="004E6511">
      <w:r>
        <w:t>influence the geomorphologic information on the map, the base layer</w:t>
      </w:r>
    </w:p>
    <w:p w:rsidR="004E6511" w:rsidRDefault="004E6511" w:rsidP="004E6511">
      <w:r>
        <w:t>should be displayed using light colours (e.g. light grey). Thematic layers</w:t>
      </w:r>
    </w:p>
    <w:p w:rsidR="004E6511" w:rsidRDefault="004E6511" w:rsidP="004E6511">
      <w:r>
        <w:t>differ between the mapping systems, depending on the focus of the map.</w:t>
      </w:r>
    </w:p>
    <w:p w:rsidR="004E6511" w:rsidRDefault="004E6511" w:rsidP="004E6511">
      <w:r>
        <w:t xml:space="preserve">Typically, a geomorphological map includes layers on </w:t>
      </w:r>
      <w:proofErr w:type="spellStart"/>
      <w:r>
        <w:t>morphography</w:t>
      </w:r>
      <w:proofErr w:type="spellEnd"/>
    </w:p>
    <w:p w:rsidR="004E6511" w:rsidRDefault="004E6511" w:rsidP="004E6511">
      <w:r>
        <w:t>and/or landforms, process distribution, hydrology and subsurface material.</w:t>
      </w:r>
    </w:p>
    <w:p w:rsidR="004E6511" w:rsidRDefault="004E6511" w:rsidP="004E6511">
      <w:r>
        <w:t>Changing the composition and the visual hierarchy of these layers allows</w:t>
      </w:r>
    </w:p>
    <w:p w:rsidR="004E6511" w:rsidRDefault="004E6511" w:rsidP="004E6511">
      <w:r>
        <w:t>shifting the focus of the map. Such specialised geomorphological maps,</w:t>
      </w:r>
    </w:p>
    <w:p w:rsidR="004E6511" w:rsidRDefault="004E6511" w:rsidP="004E6511">
      <w:r>
        <w:t>focused on, for example, process distribution or subsurface material, can</w:t>
      </w:r>
    </w:p>
    <w:p w:rsidR="004E6511" w:rsidRDefault="004E6511" w:rsidP="004E6511">
      <w:r>
        <w:t>be of interest for application in natural hazard management or engineer-</w:t>
      </w:r>
    </w:p>
    <w:p w:rsidR="004E6511" w:rsidRDefault="004E6511" w:rsidP="004E6511">
      <w:proofErr w:type="spellStart"/>
      <w:r>
        <w:t>ing</w:t>
      </w:r>
      <w:proofErr w:type="spellEnd"/>
      <w:r>
        <w:t xml:space="preserve"> projects.</w:t>
      </w:r>
    </w:p>
    <w:p w:rsidR="004E6511" w:rsidRDefault="004E6511" w:rsidP="004E6511">
      <w:r>
        <w:lastRenderedPageBreak/>
        <w:t>4.1 Map Creation Using Graphic Software</w:t>
      </w:r>
    </w:p>
    <w:p w:rsidR="004E6511" w:rsidRDefault="004E6511" w:rsidP="004E6511">
      <w:r>
        <w:t xml:space="preserve">Graphic software can be differentiated into programs focusing on the </w:t>
      </w:r>
      <w:proofErr w:type="spellStart"/>
      <w:r>
        <w:t>crea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of vector graphics (e.g. Adobe Illustrator, Corel Draw and </w:t>
      </w:r>
      <w:proofErr w:type="spellStart"/>
      <w:r>
        <w:t>Inkscape</w:t>
      </w:r>
      <w:proofErr w:type="spellEnd"/>
      <w:r>
        <w:t>)</w:t>
      </w:r>
    </w:p>
    <w:p w:rsidR="004E6511" w:rsidRDefault="004E6511" w:rsidP="004E6511">
      <w:r>
        <w:t>or raster images (e.g. Adobe Photoshop, Corel Photo Paint and Gimp).</w:t>
      </w:r>
    </w:p>
    <w:p w:rsidR="004E6511" w:rsidRDefault="004E6511" w:rsidP="004E6511">
      <w:r>
        <w:t>277Cartography: Design, Symbolisation and Visualisation of Geomorphological Maps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Vector graphics are made up of points (nodes) and paths (edges), whereas</w:t>
      </w:r>
    </w:p>
    <w:p w:rsidR="004E6511" w:rsidRDefault="004E6511" w:rsidP="004E6511">
      <w:r>
        <w:t>raster graphics are based on rectangular pixels organised on a grid. Raster</w:t>
      </w:r>
    </w:p>
    <w:p w:rsidR="004E6511" w:rsidRDefault="004E6511" w:rsidP="004E6511">
      <w:r>
        <w:t>graphics are typically used to edit photographical images or create artistic</w:t>
      </w:r>
    </w:p>
    <w:p w:rsidR="004E6511" w:rsidRDefault="004E6511" w:rsidP="004E6511">
      <w:r>
        <w:t xml:space="preserve">illustrations. Because vector graphics are not composed of a certain </w:t>
      </w:r>
      <w:proofErr w:type="spellStart"/>
      <w:r>
        <w:t>num</w:t>
      </w:r>
      <w:proofErr w:type="spellEnd"/>
      <w:r>
        <w:t>-</w:t>
      </w:r>
    </w:p>
    <w:p w:rsidR="004E6511" w:rsidRDefault="004E6511" w:rsidP="004E6511">
      <w:proofErr w:type="spellStart"/>
      <w:r>
        <w:t>ber</w:t>
      </w:r>
      <w:proofErr w:type="spellEnd"/>
      <w:r>
        <w:t xml:space="preserve"> of pixels, they can be scaled without losing image quality (Slocum</w:t>
      </w:r>
    </w:p>
    <w:p w:rsidR="004E6511" w:rsidRDefault="004E6511" w:rsidP="004E6511">
      <w:r>
        <w:t>et al., 2005). Complex graphics and sketches produced for printing are</w:t>
      </w:r>
    </w:p>
    <w:p w:rsidR="004E6511" w:rsidRDefault="004E6511" w:rsidP="004E6511">
      <w:r>
        <w:t>usually generated using vector graphics. The geometrical primitives,</w:t>
      </w:r>
    </w:p>
    <w:p w:rsidR="004E6511" w:rsidRDefault="004E6511" w:rsidP="004E6511">
      <w:r>
        <w:t>points, lines and polygons that compose a geomorphological map are best</w:t>
      </w:r>
    </w:p>
    <w:p w:rsidR="004E6511" w:rsidRDefault="004E6511" w:rsidP="004E6511">
      <w:r>
        <w:t>represented using vector graphics and produced with vector graphics</w:t>
      </w:r>
    </w:p>
    <w:p w:rsidR="004E6511" w:rsidRDefault="004E6511" w:rsidP="004E6511">
      <w:r>
        <w:t>software.</w:t>
      </w:r>
    </w:p>
    <w:p w:rsidR="004E6511" w:rsidRDefault="004E6511" w:rsidP="004E6511">
      <w:r>
        <w:t>The main advantage of graphical software with respect to the genera-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of geomorphological maps is the great number of tools for the </w:t>
      </w:r>
      <w:proofErr w:type="spellStart"/>
      <w:r>
        <w:t>crea</w:t>
      </w:r>
      <w:proofErr w:type="spellEnd"/>
      <w:r>
        <w:t>-</w:t>
      </w:r>
    </w:p>
    <w:p w:rsidR="004E6511" w:rsidRDefault="004E6511" w:rsidP="004E6511">
      <w:proofErr w:type="spellStart"/>
      <w:r>
        <w:t>tion</w:t>
      </w:r>
      <w:proofErr w:type="spellEnd"/>
      <w:r>
        <w:t xml:space="preserve"> and modification of graphic objects. </w:t>
      </w:r>
      <w:proofErr w:type="gramStart"/>
      <w:r>
        <w:t>Generally</w:t>
      </w:r>
      <w:proofErr w:type="gramEnd"/>
      <w:r>
        <w:t xml:space="preserve"> these can be adjusted</w:t>
      </w:r>
    </w:p>
    <w:p w:rsidR="004E6511" w:rsidRDefault="004E6511" w:rsidP="004E6511">
      <w:r>
        <w:t>and customised to the user’s needs and exceed the possibilities provided</w:t>
      </w:r>
    </w:p>
    <w:p w:rsidR="004E6511" w:rsidRDefault="004E6511" w:rsidP="004E6511">
      <w:r>
        <w:t>by GIS software. Common to all graphic software (as well as to GIS soft-</w:t>
      </w:r>
    </w:p>
    <w:p w:rsidR="004E6511" w:rsidRDefault="004E6511" w:rsidP="004E6511">
      <w:r>
        <w:t>ware) is the ability to organise the objects in different layers. This feature</w:t>
      </w:r>
    </w:p>
    <w:p w:rsidR="004E6511" w:rsidRDefault="004E6511" w:rsidP="004E6511">
      <w:r>
        <w:t xml:space="preserve">is particularly useful for map creation and should be utilised for the </w:t>
      </w:r>
      <w:proofErr w:type="spellStart"/>
      <w:r>
        <w:t>orga</w:t>
      </w:r>
      <w:proofErr w:type="spellEnd"/>
      <w:r>
        <w:t>-</w:t>
      </w:r>
    </w:p>
    <w:p w:rsidR="004E6511" w:rsidRDefault="004E6511" w:rsidP="004E6511">
      <w:proofErr w:type="spellStart"/>
      <w:r>
        <w:t>nisation</w:t>
      </w:r>
      <w:proofErr w:type="spellEnd"/>
      <w:r>
        <w:t xml:space="preserve"> and structure of items and different topical layers of the map.</w:t>
      </w:r>
    </w:p>
    <w:p w:rsidR="004E6511" w:rsidRDefault="004E6511" w:rsidP="004E6511">
      <w:r>
        <w:t xml:space="preserve">Using layers enables certain objects to be fixed in order to prevent </w:t>
      </w:r>
      <w:proofErr w:type="spellStart"/>
      <w:r>
        <w:t>unin</w:t>
      </w:r>
      <w:proofErr w:type="spellEnd"/>
      <w:r>
        <w:t>-</w:t>
      </w:r>
    </w:p>
    <w:p w:rsidR="004E6511" w:rsidRDefault="004E6511" w:rsidP="004E6511">
      <w:proofErr w:type="spellStart"/>
      <w:r>
        <w:t>tentional</w:t>
      </w:r>
      <w:proofErr w:type="spellEnd"/>
      <w:r>
        <w:t xml:space="preserve"> modification, while working on neighbouring features. By</w:t>
      </w:r>
    </w:p>
    <w:p w:rsidR="004E6511" w:rsidRDefault="004E6511" w:rsidP="004E6511">
      <w:r>
        <w:t>deactivating or masking a layer, the number of objects on the screen is</w:t>
      </w:r>
    </w:p>
    <w:p w:rsidR="004E6511" w:rsidRDefault="004E6511" w:rsidP="004E6511">
      <w:r>
        <w:t>reduced during the process of mapping, allowing for a clear view of the</w:t>
      </w:r>
    </w:p>
    <w:p w:rsidR="004E6511" w:rsidRDefault="004E6511" w:rsidP="004E6511">
      <w:r>
        <w:t>object in preparation.</w:t>
      </w:r>
    </w:p>
    <w:p w:rsidR="004E6511" w:rsidRDefault="004E6511" w:rsidP="004E6511">
      <w:r>
        <w:t>The greatest challenge in the process of map production is the genera-</w:t>
      </w:r>
    </w:p>
    <w:p w:rsidR="004E6511" w:rsidRDefault="004E6511" w:rsidP="004E6511">
      <w:proofErr w:type="spellStart"/>
      <w:r>
        <w:lastRenderedPageBreak/>
        <w:t>tion</w:t>
      </w:r>
      <w:proofErr w:type="spellEnd"/>
      <w:r>
        <w:t xml:space="preserve"> of reusable symbols (see Section 4.3). Graphic software allows the</w:t>
      </w:r>
    </w:p>
    <w:p w:rsidR="004E6511" w:rsidRDefault="004E6511" w:rsidP="004E6511">
      <w:r>
        <w:t>definition of any drawing as symbol templates for points, lines or area fills</w:t>
      </w:r>
    </w:p>
    <w:p w:rsidR="004E6511" w:rsidRDefault="004E6511" w:rsidP="004E6511">
      <w:r>
        <w:t>(e.g. in Adobe Illustrator: symbol, brushes and swatches). A large number</w:t>
      </w:r>
    </w:p>
    <w:p w:rsidR="004E6511" w:rsidRDefault="004E6511" w:rsidP="004E6511">
      <w:r>
        <w:t>of ready-made symbols can be found on the Internet, very few however</w:t>
      </w:r>
    </w:p>
    <w:p w:rsidR="004E6511" w:rsidRDefault="004E6511" w:rsidP="004E6511">
      <w:r>
        <w:t>are specially made, or useful for geomorphological maps. Although point</w:t>
      </w:r>
    </w:p>
    <w:p w:rsidR="004E6511" w:rsidRDefault="004E6511" w:rsidP="004E6511">
      <w:r>
        <w:t>and area symbols are generally easier to apply, line symbols commonly</w:t>
      </w:r>
    </w:p>
    <w:p w:rsidR="004E6511" w:rsidRDefault="004E6511" w:rsidP="004E6511">
      <w:r>
        <w:t>have problems in drawing symbols at corners and curves (see Section 4.3)</w:t>
      </w:r>
    </w:p>
    <w:p w:rsidR="004E6511" w:rsidRDefault="004E6511" w:rsidP="004E6511">
      <w:r>
        <w:t>and thus require more effort to generate.</w:t>
      </w:r>
    </w:p>
    <w:p w:rsidR="004E6511" w:rsidRDefault="004E6511" w:rsidP="004E6511">
      <w:r>
        <w:t>Due to the great number of graphic tools, graphic software offers</w:t>
      </w:r>
    </w:p>
    <w:p w:rsidR="004E6511" w:rsidRDefault="004E6511" w:rsidP="004E6511">
      <w:proofErr w:type="spellStart"/>
      <w:r>
        <w:t>manyoptions</w:t>
      </w:r>
      <w:proofErr w:type="spellEnd"/>
      <w:r>
        <w:t xml:space="preserve"> for symbol creation and enables the creation of maps using</w:t>
      </w:r>
    </w:p>
    <w:p w:rsidR="004E6511" w:rsidRDefault="004E6511" w:rsidP="004E6511">
      <w:r>
        <w:t>very complex symbols. Graphic software is designed to produce high-</w:t>
      </w:r>
    </w:p>
    <w:p w:rsidR="004E6511" w:rsidRDefault="004E6511" w:rsidP="004E6511">
      <w:r>
        <w:t>quality print products and thus provide many tools for print optimisation.</w:t>
      </w:r>
    </w:p>
    <w:p w:rsidR="004E6511" w:rsidRDefault="004E6511" w:rsidP="004E6511">
      <w:r>
        <w:t>However, this software is often very complex and requires some expertise</w:t>
      </w:r>
    </w:p>
    <w:p w:rsidR="004E6511" w:rsidRDefault="004E6511" w:rsidP="004E6511">
      <w:r>
        <w:t>in order to fully handle the functionality and tools available.</w:t>
      </w:r>
    </w:p>
    <w:p w:rsidR="004E6511" w:rsidRDefault="004E6511" w:rsidP="004E6511">
      <w:r>
        <w:t>278 Jan-Christoph Otto et al.</w:t>
      </w:r>
    </w:p>
    <w:p w:rsidR="004E6511" w:rsidRDefault="004E6511" w:rsidP="004E6511"/>
    <w:p w:rsidR="004E6511" w:rsidRDefault="004E6511" w:rsidP="004E6511"/>
    <w:p w:rsidR="004E6511" w:rsidRDefault="004E6511" w:rsidP="004E6511">
      <w:r>
        <w:t>4.2 Map Creation Using GIS Software</w:t>
      </w:r>
    </w:p>
    <w:p w:rsidR="004E6511" w:rsidRDefault="004E6511" w:rsidP="004E6511">
      <w:r>
        <w:t>The performance of GIS software goes beyond making maps. Data analysis</w:t>
      </w:r>
    </w:p>
    <w:p w:rsidR="004E6511" w:rsidRDefault="004E6511" w:rsidP="004E6511">
      <w:r>
        <w:t>(queries, overlays and so on), data management and database storage are</w:t>
      </w:r>
    </w:p>
    <w:p w:rsidR="004E6511" w:rsidRDefault="004E6511" w:rsidP="004E6511">
      <w:r>
        <w:t>central features of GIS software (Longley et al., 2005). Prior to transfer-</w:t>
      </w:r>
    </w:p>
    <w:p w:rsidR="004E6511" w:rsidRDefault="004E6511" w:rsidP="004E6511">
      <w:r>
        <w:t>ring field data into a GIS, the structure and design of the database</w:t>
      </w:r>
    </w:p>
    <w:p w:rsidR="004E6511" w:rsidRDefault="004E6511" w:rsidP="004E6511">
      <w:r>
        <w:t>should be considered. In the database, geomorphological information</w:t>
      </w:r>
    </w:p>
    <w:p w:rsidR="004E6511" w:rsidRDefault="004E6511" w:rsidP="004E6511">
      <w:r>
        <w:t>should be stored in a logical manner and prepared for analysis and query.</w:t>
      </w:r>
    </w:p>
    <w:p w:rsidR="004E6511" w:rsidRDefault="004E6511" w:rsidP="004E6511">
      <w:r>
        <w:t>Each object in the map is thereby linked to the database by its table of</w:t>
      </w:r>
    </w:p>
    <w:p w:rsidR="004E6511" w:rsidRDefault="004E6511" w:rsidP="004E6511">
      <w:r>
        <w:t>attributes. The database provides additional information on the object</w:t>
      </w:r>
    </w:p>
    <w:p w:rsidR="004E6511" w:rsidRDefault="004E6511" w:rsidP="004E6511">
      <w:r>
        <w:t>that is either gathered during the mapping campaign or generated after-</w:t>
      </w:r>
    </w:p>
    <w:p w:rsidR="004E6511" w:rsidRDefault="004E6511" w:rsidP="004E6511">
      <w:r>
        <w:t>wards. Thus, GIS offers the ability to combine basic information on</w:t>
      </w:r>
    </w:p>
    <w:p w:rsidR="004E6511" w:rsidRDefault="004E6511" w:rsidP="004E6511">
      <w:r>
        <w:t>landform/process/material type and geometry with secondary data on</w:t>
      </w:r>
    </w:p>
    <w:p w:rsidR="004E6511" w:rsidRDefault="004E6511" w:rsidP="004E6511">
      <w:r>
        <w:t>feature characteristics (e.g. from sampling, dating, laboratory, geophysical</w:t>
      </w:r>
    </w:p>
    <w:p w:rsidR="004E6511" w:rsidRDefault="004E6511" w:rsidP="004E6511">
      <w:r>
        <w:t xml:space="preserve">or GIS analyses). A simple structure for a database connected to a </w:t>
      </w:r>
      <w:proofErr w:type="spellStart"/>
      <w:r>
        <w:t>geomor</w:t>
      </w:r>
      <w:proofErr w:type="spellEnd"/>
      <w:r>
        <w:t>-</w:t>
      </w:r>
    </w:p>
    <w:p w:rsidR="004E6511" w:rsidRDefault="004E6511" w:rsidP="004E6511">
      <w:proofErr w:type="spellStart"/>
      <w:r>
        <w:lastRenderedPageBreak/>
        <w:t>phological</w:t>
      </w:r>
      <w:proofErr w:type="spellEnd"/>
      <w:r>
        <w:t xml:space="preserve"> map may include the following levels of information: (1) geo-</w:t>
      </w:r>
    </w:p>
    <w:p w:rsidR="004E6511" w:rsidRDefault="004E6511" w:rsidP="004E6511">
      <w:r>
        <w:t>morphological features (landforms, processes), (2) geological/lithological</w:t>
      </w:r>
    </w:p>
    <w:p w:rsidR="004E6511" w:rsidRDefault="004E6511" w:rsidP="004E6511">
      <w:r>
        <w:t>data, (3) hydrological information and (4) additional data used for map</w:t>
      </w:r>
    </w:p>
    <w:p w:rsidR="004E6511" w:rsidRDefault="004E6511" w:rsidP="004E6511">
      <w:r>
        <w:t>construction, such as topographical maps, digital elevation models or aerial</w:t>
      </w:r>
    </w:p>
    <w:p w:rsidR="004E6511" w:rsidRDefault="004E6511" w:rsidP="004E6511">
      <w:r>
        <w:t>photographs. An example of a geomorphological database structure using</w:t>
      </w:r>
    </w:p>
    <w:p w:rsidR="004E6511" w:rsidRDefault="004E6511" w:rsidP="004E6511">
      <w:r>
        <w:t>Environmental Systems Research Institute, Inc. (ESRI) ArcGIS software is</w:t>
      </w:r>
    </w:p>
    <w:p w:rsidR="004E6511" w:rsidRDefault="004E6511" w:rsidP="004E6511">
      <w:r>
        <w:t xml:space="preserve">given by </w:t>
      </w:r>
      <w:proofErr w:type="spellStart"/>
      <w:r>
        <w:t>Gustavsson</w:t>
      </w:r>
      <w:proofErr w:type="spellEnd"/>
      <w:r>
        <w:t xml:space="preserve"> et al. (2008).</w:t>
      </w:r>
    </w:p>
    <w:p w:rsidR="004E6511" w:rsidRDefault="004E6511" w:rsidP="004E6511">
      <w:r>
        <w:t>GIS analysis commonly results in the compilation of a map and</w:t>
      </w:r>
    </w:p>
    <w:p w:rsidR="004E6511" w:rsidRDefault="004E6511" w:rsidP="004E6511">
      <w:proofErr w:type="gramStart"/>
      <w:r>
        <w:t>consequently</w:t>
      </w:r>
      <w:proofErr w:type="gramEnd"/>
      <w:r>
        <w:t xml:space="preserve"> GIS software includes mapping facilities and graphic design</w:t>
      </w:r>
    </w:p>
    <w:p w:rsidR="004E6511" w:rsidRDefault="004E6511" w:rsidP="004E6511">
      <w:r>
        <w:t>capabilities. Among these are automatic tools to generate the legend, scale</w:t>
      </w:r>
    </w:p>
    <w:p w:rsidR="004E6511" w:rsidRDefault="004E6511" w:rsidP="004E6511">
      <w:r>
        <w:t xml:space="preserve">bar, north arrow and coordinate grid. These map elements are </w:t>
      </w:r>
      <w:proofErr w:type="spellStart"/>
      <w:r>
        <w:t>automati</w:t>
      </w:r>
      <w:proofErr w:type="spellEnd"/>
      <w:r>
        <w:t>-</w:t>
      </w:r>
    </w:p>
    <w:p w:rsidR="004E6511" w:rsidRDefault="004E6511" w:rsidP="004E6511">
      <w:proofErr w:type="spellStart"/>
      <w:r>
        <w:t>cally</w:t>
      </w:r>
      <w:proofErr w:type="spellEnd"/>
      <w:r>
        <w:t xml:space="preserve"> adapted to changes, for example the scale or symbol type. Often</w:t>
      </w:r>
    </w:p>
    <w:p w:rsidR="004E6511" w:rsidRDefault="004E6511" w:rsidP="004E6511">
      <w:r>
        <w:t>special symbol editors are provided to compose and define the symbol set</w:t>
      </w:r>
    </w:p>
    <w:p w:rsidR="004E6511" w:rsidRDefault="004E6511" w:rsidP="004E6511">
      <w:r>
        <w:t>for the map (see Section 4.3). As with graphic software, GIS software</w:t>
      </w:r>
    </w:p>
    <w:p w:rsidR="004E6511" w:rsidRDefault="004E6511" w:rsidP="004E6511">
      <w:r>
        <w:t>offers tools to digitise vectors (points, line, polygons) with high accuracy</w:t>
      </w:r>
    </w:p>
    <w:p w:rsidR="004E6511" w:rsidRDefault="004E6511" w:rsidP="004E6511">
      <w:r>
        <w:t>and the ability to modify single vector nodes. As the data structure in a</w:t>
      </w:r>
    </w:p>
    <w:p w:rsidR="004E6511" w:rsidRDefault="004E6511" w:rsidP="004E6511">
      <w:r>
        <w:t>GIS is organised into different layers, these can be combined to form map</w:t>
      </w:r>
    </w:p>
    <w:p w:rsidR="004E6511" w:rsidRDefault="004E6511" w:rsidP="004E6511">
      <w:r>
        <w:t>frames. By combining several map frames, inset maps can be created,</w:t>
      </w:r>
    </w:p>
    <w:p w:rsidR="004E6511" w:rsidRDefault="004E6511" w:rsidP="004E6511">
      <w:r>
        <w:t>geographically referenced and created within the same GIS project.</w:t>
      </w:r>
    </w:p>
    <w:p w:rsidR="004E6511" w:rsidRDefault="004E6511" w:rsidP="004E6511">
      <w:r>
        <w:t>One of the advantages of using a GIS is the geographical referencing</w:t>
      </w:r>
    </w:p>
    <w:p w:rsidR="004E6511" w:rsidRDefault="004E6511" w:rsidP="004E6511">
      <w:r>
        <w:t>of the data. The geomorphological map can easily be rescaled, for exam-</w:t>
      </w:r>
    </w:p>
    <w:p w:rsidR="004E6511" w:rsidRDefault="004E6511" w:rsidP="004E6511">
      <w:proofErr w:type="spellStart"/>
      <w:r>
        <w:t>ple</w:t>
      </w:r>
      <w:proofErr w:type="spellEnd"/>
      <w:r>
        <w:t xml:space="preserve">, to enlarge certain areas or to fit a special sheet size. Further, the </w:t>
      </w:r>
      <w:proofErr w:type="spellStart"/>
      <w:r>
        <w:t>coor</w:t>
      </w:r>
      <w:proofErr w:type="spellEnd"/>
      <w:r>
        <w:t>-</w:t>
      </w:r>
    </w:p>
    <w:p w:rsidR="004E6511" w:rsidRDefault="004E6511" w:rsidP="004E6511">
      <w:proofErr w:type="spellStart"/>
      <w:r>
        <w:t>dinate</w:t>
      </w:r>
      <w:proofErr w:type="spellEnd"/>
      <w:r>
        <w:t xml:space="preserve"> grid and direction indicator (e.g. north arrow) are automatically</w:t>
      </w:r>
    </w:p>
    <w:p w:rsidR="004E6511" w:rsidRDefault="004E6511" w:rsidP="004E6511">
      <w:r>
        <w:t>generated and adapted.</w:t>
      </w:r>
    </w:p>
    <w:p w:rsidR="004E6511" w:rsidRDefault="004E6511" w:rsidP="004E6511">
      <w:r>
        <w:t>279Cartography: Design, Symbolisation and Visualisation of Geomorphological Maps</w:t>
      </w:r>
      <w:bookmarkStart w:id="0" w:name="_GoBack"/>
      <w:bookmarkEnd w:id="0"/>
    </w:p>
    <w:p w:rsidR="004E6511" w:rsidRDefault="004E6511" w:rsidP="004E6511"/>
    <w:sectPr w:rsidR="004E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DE"/>
    <w:rsid w:val="002D60DE"/>
    <w:rsid w:val="004E6511"/>
    <w:rsid w:val="006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A4E7"/>
  <w15:chartTrackingRefBased/>
  <w15:docId w15:val="{1020B0A8-FE28-497A-B657-BC474B26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7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2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2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63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83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48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78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97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49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28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7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54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54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58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63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75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47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6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85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92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52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19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0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6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98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8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39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8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3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0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5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06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89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4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40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01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25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1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3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9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17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50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2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31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6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49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3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96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1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10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78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32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67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30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0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4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27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75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0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2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20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30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42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2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4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29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09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32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28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4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9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37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87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65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4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51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7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6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37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65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1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8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9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0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8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3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8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18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12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78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12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21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8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72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4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5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98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79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9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27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85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8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47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0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2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6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15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63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44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23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8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91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93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90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86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7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7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4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45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01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9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51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46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26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2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97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0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33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03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0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00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2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7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87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7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33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1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5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9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08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21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2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2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1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76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1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5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2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4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4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6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06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54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3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3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25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87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4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7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82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61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8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7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18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3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9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82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9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33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1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2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75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19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9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22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5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5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4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5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2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6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63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86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6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50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90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9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98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63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7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90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84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7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8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4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29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8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32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42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1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5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32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27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0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37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1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97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93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5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6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6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54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64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52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7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21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8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46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17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44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2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5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6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9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2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00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2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11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8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89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92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25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67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7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2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26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33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12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34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16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4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5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99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48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9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2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49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0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4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3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7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58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87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0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0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7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66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16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1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9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93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9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58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7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9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9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10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37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1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1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66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7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51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2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5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54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9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5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3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04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06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9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96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2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8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5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26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20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8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7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4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00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33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87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83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2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62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78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18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3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4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36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8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6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9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2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9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48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0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26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1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0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6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03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7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7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0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3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71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62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60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25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33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72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6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2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55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84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76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8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3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3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4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3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84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9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24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6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20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8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4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08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9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4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0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90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5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0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83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04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00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26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39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02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2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5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34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1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58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2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58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35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2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9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18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69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61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2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85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83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5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38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43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02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71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41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6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1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6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0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94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99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4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15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2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82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27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75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55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9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9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94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9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10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71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17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99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43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5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45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0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42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68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0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88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19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19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8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21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5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8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12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52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2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6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30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0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86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09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73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83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33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5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40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1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9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7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1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71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7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1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3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0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57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67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12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89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2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10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62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43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30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66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00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1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7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99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82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36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1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1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0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9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2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61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6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5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9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8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16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0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5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3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8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3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5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49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1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71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7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64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5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6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8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58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16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85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7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7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4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36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6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8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9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63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0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3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5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1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3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76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1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04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3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93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39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04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8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8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52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5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9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45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1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10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67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28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9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8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0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3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4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23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8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5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90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1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1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7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23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2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4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1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64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5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83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1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1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8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25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2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9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1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9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47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82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6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07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0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19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80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46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84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5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68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00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95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8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5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86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76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20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5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6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37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18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8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29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0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0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47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8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24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0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9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8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47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3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60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1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0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68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7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23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8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84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4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47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42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72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8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1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8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9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1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3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6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6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3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80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22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5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6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94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0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5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52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38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10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17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62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44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2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1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6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9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6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0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6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3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36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57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73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11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1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7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5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3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3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8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88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41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89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97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9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74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26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28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7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0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79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4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3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6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93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26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2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73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0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1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71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66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2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18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5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9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98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74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9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2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3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4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50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4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22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58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53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63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7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9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4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35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0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6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6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2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47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0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93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57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09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51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8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8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20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1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23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91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6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70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97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28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8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61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45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24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51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7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26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76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57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10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87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36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96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0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0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6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44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78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48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31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51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1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82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2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9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4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8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79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4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2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9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29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13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79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8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87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49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43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32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05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8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2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34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57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72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4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71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3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42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2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8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9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8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14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34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5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9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42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08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83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01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9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4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24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40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8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08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8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2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0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39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30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69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89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86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10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0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38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52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42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7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62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71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83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10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0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1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2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51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9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56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9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7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5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4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19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09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01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39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2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37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09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98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32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46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0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0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24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61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65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02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0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78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50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11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8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3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1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8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91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79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84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9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7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98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59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8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2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35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18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66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8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46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66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1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0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72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63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28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74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77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24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1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17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38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19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0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4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47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0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24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11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9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7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14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8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9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1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33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80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5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76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23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6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66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0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1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27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79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14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55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9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2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61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03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0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2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5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91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6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3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10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70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27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85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0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83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21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0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99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83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31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6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63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8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0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06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1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5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7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87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30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43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9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78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0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07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8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9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8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44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32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9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43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98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4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1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2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8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0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1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1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6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7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32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2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4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0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74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0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9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2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4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14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10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92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23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64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69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65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1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50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68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8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2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11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09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48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38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6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04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32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68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7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9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44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56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7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2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43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78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10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26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8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96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83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9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8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66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67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5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27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1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66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74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8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42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7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44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8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63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75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07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85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45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4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2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3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86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8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13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50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8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91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35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9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9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3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24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15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2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9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0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96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17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06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93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5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1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26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97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1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9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24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63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4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72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50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6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54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81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8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7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3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1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70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68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8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30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6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7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1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26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88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5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7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7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8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50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2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9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77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74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3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0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7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84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5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1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23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1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4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6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33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6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35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49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0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6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0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66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05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1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46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10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1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24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95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8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1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2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07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67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8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45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4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39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6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0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1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6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20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2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18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60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6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2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3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78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4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2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70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9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3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26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4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14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4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98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0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9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7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2020-12-11T07:50:00Z</dcterms:created>
  <dcterms:modified xsi:type="dcterms:W3CDTF">2020-12-11T07:50:00Z</dcterms:modified>
</cp:coreProperties>
</file>